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pPr w:leftFromText="180" w:rightFromText="180" w:vertAnchor="text" w:horzAnchor="margin" w:tblpX="81" w:tblpY="197"/>
        <w:tblW w:w="9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1175"/>
        <w:gridCol w:w="4637"/>
        <w:gridCol w:w="425"/>
        <w:gridCol w:w="1843"/>
      </w:tblGrid>
      <w:tr w:rsidR="0085764D" w14:paraId="764D1097" w14:textId="77777777">
        <w:trPr>
          <w:trHeight w:val="993"/>
        </w:trPr>
        <w:tc>
          <w:tcPr>
            <w:tcW w:w="9707" w:type="dxa"/>
            <w:gridSpan w:val="5"/>
          </w:tcPr>
          <w:p w14:paraId="794F5CBC" w14:textId="77777777" w:rsidR="0085764D" w:rsidRDefault="0085764D" w:rsidP="00217FC8">
            <w:pPr>
              <w:rPr>
                <w:sz w:val="12"/>
                <w:szCs w:val="12"/>
              </w:rPr>
            </w:pPr>
          </w:p>
          <w:p w14:paraId="74A59EB7" w14:textId="77777777" w:rsidR="0085764D" w:rsidRDefault="0085764D" w:rsidP="00217FC8">
            <w:pPr>
              <w:rPr>
                <w:sz w:val="12"/>
                <w:szCs w:val="12"/>
              </w:rPr>
            </w:pPr>
          </w:p>
          <w:p w14:paraId="10C6CD97" w14:textId="77777777" w:rsidR="0085764D" w:rsidRDefault="0085764D" w:rsidP="00217FC8">
            <w:pPr>
              <w:rPr>
                <w:sz w:val="12"/>
                <w:szCs w:val="12"/>
              </w:rPr>
            </w:pPr>
          </w:p>
          <w:p w14:paraId="35C9DE1E" w14:textId="77777777" w:rsidR="0085764D" w:rsidRDefault="0085764D" w:rsidP="00217FC8">
            <w:pPr>
              <w:tabs>
                <w:tab w:val="center" w:pos="2160"/>
              </w:tabs>
              <w:ind w:left="34"/>
              <w:jc w:val="center"/>
              <w:rPr>
                <w:sz w:val="22"/>
                <w:szCs w:val="22"/>
              </w:rPr>
            </w:pPr>
            <w:r w:rsidRPr="00923AEC">
              <w:rPr>
                <w:sz w:val="22"/>
                <w:szCs w:val="22"/>
              </w:rPr>
              <w:t xml:space="preserve"> </w:t>
            </w:r>
          </w:p>
          <w:p w14:paraId="1C5AEA96" w14:textId="77777777" w:rsidR="007166CA" w:rsidRDefault="007166CA" w:rsidP="00217FC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6E62D1E" w14:textId="77777777" w:rsidR="002B2ED5" w:rsidRDefault="002B2ED5" w:rsidP="00217FC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75DD3AF" w14:textId="77777777" w:rsidR="002B2ED5" w:rsidRDefault="002B2ED5" w:rsidP="00217FC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58E96BF" w14:textId="77777777" w:rsidR="00D7694B" w:rsidRDefault="00D7694B" w:rsidP="00217FC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A3A03BD" w14:textId="77777777" w:rsidR="00E960B2" w:rsidRDefault="00E960B2" w:rsidP="00217FC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EAE4824" w14:textId="77777777" w:rsidR="00E47DE0" w:rsidRPr="00E47DE0" w:rsidRDefault="00E47DE0" w:rsidP="00217FC8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F128F26" w14:textId="77777777" w:rsidR="00E960B2" w:rsidRPr="00E960B2" w:rsidRDefault="00E960B2" w:rsidP="00217FC8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60AB199" w14:textId="77777777" w:rsidR="00D7694B" w:rsidRDefault="00D7694B" w:rsidP="00217FC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34BF9BF" w14:textId="77777777" w:rsidR="00D7694B" w:rsidRDefault="00D7694B" w:rsidP="00217FC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4B8F2F1" w14:textId="77777777" w:rsidR="002B2ED5" w:rsidRPr="002B2ED5" w:rsidRDefault="002B2ED5" w:rsidP="00217FC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</w:tc>
      </w:tr>
      <w:tr w:rsidR="0085764D" w14:paraId="797FCF73" w14:textId="77777777">
        <w:trPr>
          <w:trHeight w:val="292"/>
        </w:trPr>
        <w:tc>
          <w:tcPr>
            <w:tcW w:w="9707" w:type="dxa"/>
            <w:gridSpan w:val="5"/>
            <w:vAlign w:val="center"/>
          </w:tcPr>
          <w:p w14:paraId="0582799A" w14:textId="77777777" w:rsidR="0085764D" w:rsidRPr="00504DB3" w:rsidRDefault="0085764D" w:rsidP="00217FC8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14:paraId="2D824699" w14:textId="77777777">
        <w:trPr>
          <w:trHeight w:hRule="exact" w:val="680"/>
        </w:trPr>
        <w:tc>
          <w:tcPr>
            <w:tcW w:w="2802" w:type="dxa"/>
            <w:gridSpan w:val="2"/>
            <w:vAlign w:val="bottom"/>
          </w:tcPr>
          <w:p w14:paraId="37466C0F" w14:textId="331D6B3E" w:rsidR="0085764D" w:rsidRDefault="00976338" w:rsidP="00217FC8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22"/>
            <w:r>
              <w:instrText xml:space="preserve"> FORMTEXT </w:instrText>
            </w:r>
            <w:r>
              <w:fldChar w:fldCharType="separate"/>
            </w:r>
            <w:r w:rsidR="00850C16">
              <w:t> </w:t>
            </w:r>
            <w:r w:rsidR="00850C16">
              <w:t> </w:t>
            </w:r>
            <w:r w:rsidR="00850C16">
              <w:t> </w:t>
            </w:r>
            <w:r w:rsidR="00850C16">
              <w:t> </w:t>
            </w:r>
            <w:r w:rsidR="00850C16">
              <w:t> </w:t>
            </w:r>
            <w:r>
              <w:fldChar w:fldCharType="end"/>
            </w:r>
            <w:bookmarkEnd w:id="0"/>
          </w:p>
        </w:tc>
        <w:tc>
          <w:tcPr>
            <w:tcW w:w="4637" w:type="dxa"/>
            <w:vAlign w:val="bottom"/>
          </w:tcPr>
          <w:p w14:paraId="23AC49E7" w14:textId="77777777" w:rsidR="0085764D" w:rsidRDefault="0085764D" w:rsidP="00217FC8"/>
        </w:tc>
        <w:tc>
          <w:tcPr>
            <w:tcW w:w="2268" w:type="dxa"/>
            <w:gridSpan w:val="2"/>
            <w:vAlign w:val="bottom"/>
          </w:tcPr>
          <w:p w14:paraId="239BDD37" w14:textId="79C4C76F" w:rsidR="0085764D" w:rsidRDefault="00D7694B" w:rsidP="00217FC8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50C16">
              <w:t> </w:t>
            </w:r>
            <w:r w:rsidR="00850C16">
              <w:t> </w:t>
            </w:r>
            <w:r w:rsidR="00850C16">
              <w:t> </w:t>
            </w:r>
            <w:r w:rsidR="00850C16">
              <w:t> </w:t>
            </w:r>
            <w:r w:rsidR="00850C16">
              <w:t> </w:t>
            </w:r>
            <w:r>
              <w:fldChar w:fldCharType="end"/>
            </w:r>
          </w:p>
        </w:tc>
      </w:tr>
      <w:tr w:rsidR="0085764D" w14:paraId="6516D606" w14:textId="77777777">
        <w:trPr>
          <w:trHeight w:hRule="exact" w:val="510"/>
        </w:trPr>
        <w:tc>
          <w:tcPr>
            <w:tcW w:w="9707" w:type="dxa"/>
            <w:gridSpan w:val="5"/>
          </w:tcPr>
          <w:p w14:paraId="79DB1739" w14:textId="77777777" w:rsidR="0085764D" w:rsidRDefault="0085764D" w:rsidP="00217FC8"/>
        </w:tc>
      </w:tr>
      <w:tr w:rsidR="0085764D" w14:paraId="6E40B6E5" w14:textId="77777777">
        <w:trPr>
          <w:trHeight w:val="826"/>
        </w:trPr>
        <w:tc>
          <w:tcPr>
            <w:tcW w:w="1627" w:type="dxa"/>
          </w:tcPr>
          <w:p w14:paraId="381D88CF" w14:textId="77777777" w:rsidR="0085764D" w:rsidRDefault="0085764D" w:rsidP="00217FC8"/>
        </w:tc>
        <w:tc>
          <w:tcPr>
            <w:tcW w:w="6237" w:type="dxa"/>
            <w:gridSpan w:val="3"/>
          </w:tcPr>
          <w:p w14:paraId="407FF4D3" w14:textId="52E01C38" w:rsidR="001E5159" w:rsidRDefault="00976338" w:rsidP="001E5159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bookmarkStart w:id="1" w:name="ТекстовоеПоле23"/>
            <w:r>
              <w:instrText xml:space="preserve"> FORMTEXT </w:instrText>
            </w:r>
            <w:r>
              <w:fldChar w:fldCharType="separate"/>
            </w:r>
            <w:r w:rsidR="001E5159">
              <w:t xml:space="preserve">Об утверждении </w:t>
            </w:r>
            <w:r w:rsidR="00966AB5">
              <w:t>а</w:t>
            </w:r>
            <w:r w:rsidR="001E5159">
              <w:t>дминистративн</w:t>
            </w:r>
            <w:r w:rsidR="004434A5">
              <w:t>ых</w:t>
            </w:r>
          </w:p>
          <w:p w14:paraId="601644DD" w14:textId="128F0AB3" w:rsidR="0085764D" w:rsidRPr="00EF1B12" w:rsidRDefault="001E5159" w:rsidP="00966AB5">
            <w:pPr>
              <w:jc w:val="center"/>
            </w:pPr>
            <w:r>
              <w:t>регламент</w:t>
            </w:r>
            <w:r w:rsidR="004434A5">
              <w:t>ов</w:t>
            </w:r>
            <w:r>
              <w:t xml:space="preserve"> </w:t>
            </w:r>
            <w:r w:rsidR="002E2865" w:rsidRPr="002E2865">
              <w:t>комитет</w:t>
            </w:r>
            <w:r w:rsidR="002E2865">
              <w:t>а</w:t>
            </w:r>
            <w:r w:rsidR="002E2865" w:rsidRPr="002E2865">
              <w:t xml:space="preserve"> по делам архивов Нижегор</w:t>
            </w:r>
            <w:r w:rsidR="002E2865">
              <w:t>одской области по предоставлению государств</w:t>
            </w:r>
            <w:r w:rsidR="00F02214">
              <w:t>е</w:t>
            </w:r>
            <w:r w:rsidR="002E2865">
              <w:t>нн</w:t>
            </w:r>
            <w:r w:rsidR="004434A5">
              <w:t>ых</w:t>
            </w:r>
            <w:r w:rsidR="002E2865">
              <w:t xml:space="preserve"> услуг </w:t>
            </w:r>
            <w:r w:rsidR="00976338">
              <w:fldChar w:fldCharType="end"/>
            </w:r>
            <w:bookmarkEnd w:id="1"/>
          </w:p>
        </w:tc>
        <w:tc>
          <w:tcPr>
            <w:tcW w:w="1843" w:type="dxa"/>
          </w:tcPr>
          <w:p w14:paraId="515CC00E" w14:textId="77777777" w:rsidR="0085764D" w:rsidRDefault="0085764D" w:rsidP="00217FC8"/>
        </w:tc>
      </w:tr>
    </w:tbl>
    <w:p w14:paraId="43B558EA" w14:textId="77777777" w:rsidR="0085764D" w:rsidRDefault="0085764D" w:rsidP="0085764D">
      <w:pPr>
        <w:sectPr w:rsidR="0085764D" w:rsidSect="00F05827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1F20EE3D" w14:textId="77777777" w:rsidR="0085764D" w:rsidRDefault="0085764D" w:rsidP="00E80527">
      <w:pPr>
        <w:ind w:firstLine="709"/>
        <w:jc w:val="center"/>
      </w:pPr>
    </w:p>
    <w:p w14:paraId="0E40A86B" w14:textId="7ABC13FC" w:rsidR="007F72DC" w:rsidRDefault="00547CA7" w:rsidP="00600BFA">
      <w:pPr>
        <w:ind w:firstLine="720"/>
        <w:jc w:val="both"/>
        <w:rPr>
          <w:szCs w:val="28"/>
        </w:rPr>
      </w:pPr>
      <w:r w:rsidRPr="00C640D9">
        <w:rPr>
          <w:szCs w:val="28"/>
        </w:rPr>
        <w:t xml:space="preserve">В </w:t>
      </w:r>
      <w:r w:rsidR="00DF2579">
        <w:rPr>
          <w:szCs w:val="28"/>
        </w:rPr>
        <w:t>соответствии с</w:t>
      </w:r>
      <w:r w:rsidR="00F04A21">
        <w:rPr>
          <w:szCs w:val="28"/>
        </w:rPr>
        <w:t xml:space="preserve"> Федеральным</w:t>
      </w:r>
      <w:r w:rsidRPr="00C640D9">
        <w:rPr>
          <w:szCs w:val="28"/>
        </w:rPr>
        <w:t xml:space="preserve"> закон</w:t>
      </w:r>
      <w:r w:rsidR="00F04A21">
        <w:rPr>
          <w:szCs w:val="28"/>
        </w:rPr>
        <w:t>ом</w:t>
      </w:r>
      <w:r w:rsidRPr="00C640D9">
        <w:rPr>
          <w:szCs w:val="28"/>
        </w:rPr>
        <w:t xml:space="preserve"> от 27</w:t>
      </w:r>
      <w:r w:rsidR="00EA1E2B">
        <w:rPr>
          <w:szCs w:val="28"/>
        </w:rPr>
        <w:t xml:space="preserve"> июля </w:t>
      </w:r>
      <w:r w:rsidRPr="00C640D9">
        <w:rPr>
          <w:szCs w:val="28"/>
        </w:rPr>
        <w:t>2010</w:t>
      </w:r>
      <w:r w:rsidR="00EA1E2B">
        <w:rPr>
          <w:szCs w:val="28"/>
        </w:rPr>
        <w:t xml:space="preserve"> г.</w:t>
      </w:r>
      <w:r w:rsidRPr="00C640D9">
        <w:rPr>
          <w:szCs w:val="28"/>
        </w:rPr>
        <w:t xml:space="preserve"> №</w:t>
      </w:r>
      <w:r>
        <w:rPr>
          <w:szCs w:val="28"/>
        </w:rPr>
        <w:t xml:space="preserve"> </w:t>
      </w:r>
      <w:r w:rsidRPr="00C640D9">
        <w:rPr>
          <w:szCs w:val="28"/>
        </w:rPr>
        <w:t xml:space="preserve">210-ФЗ </w:t>
      </w:r>
      <w:r w:rsidR="00FA1895">
        <w:rPr>
          <w:szCs w:val="28"/>
        </w:rPr>
        <w:t xml:space="preserve">   </w:t>
      </w:r>
      <w:r w:rsidR="009F192C" w:rsidRPr="009F192C">
        <w:rPr>
          <w:szCs w:val="28"/>
        </w:rPr>
        <w:t>"</w:t>
      </w:r>
      <w:r w:rsidRPr="00C640D9">
        <w:rPr>
          <w:szCs w:val="28"/>
        </w:rPr>
        <w:t>Об организации предоставления государственных и муниципальных услуг</w:t>
      </w:r>
      <w:r w:rsidR="009F192C" w:rsidRPr="009F192C">
        <w:rPr>
          <w:szCs w:val="28"/>
        </w:rPr>
        <w:t>"</w:t>
      </w:r>
      <w:r w:rsidRPr="00C640D9">
        <w:rPr>
          <w:szCs w:val="28"/>
        </w:rPr>
        <w:t>,</w:t>
      </w:r>
      <w:r w:rsidR="00EA1E2B">
        <w:rPr>
          <w:szCs w:val="28"/>
        </w:rPr>
        <w:t xml:space="preserve"> </w:t>
      </w:r>
      <w:r w:rsidR="00F02214">
        <w:rPr>
          <w:szCs w:val="28"/>
        </w:rPr>
        <w:t>Федеральным</w:t>
      </w:r>
      <w:r w:rsidR="009F192C" w:rsidRPr="009F192C">
        <w:rPr>
          <w:szCs w:val="28"/>
        </w:rPr>
        <w:t xml:space="preserve"> закон</w:t>
      </w:r>
      <w:r w:rsidR="00F02214">
        <w:rPr>
          <w:szCs w:val="28"/>
        </w:rPr>
        <w:t>ом</w:t>
      </w:r>
      <w:r w:rsidR="009F192C" w:rsidRPr="009F192C">
        <w:rPr>
          <w:szCs w:val="28"/>
        </w:rPr>
        <w:t xml:space="preserve"> от 28</w:t>
      </w:r>
      <w:r w:rsidR="009F192C">
        <w:rPr>
          <w:szCs w:val="28"/>
        </w:rPr>
        <w:t xml:space="preserve"> ноября </w:t>
      </w:r>
      <w:r w:rsidR="009F192C" w:rsidRPr="009F192C">
        <w:rPr>
          <w:szCs w:val="28"/>
        </w:rPr>
        <w:t>2015</w:t>
      </w:r>
      <w:r w:rsidR="009F192C">
        <w:rPr>
          <w:szCs w:val="28"/>
        </w:rPr>
        <w:t xml:space="preserve"> г. №</w:t>
      </w:r>
      <w:r w:rsidR="009F192C" w:rsidRPr="009F192C">
        <w:rPr>
          <w:szCs w:val="28"/>
        </w:rPr>
        <w:t xml:space="preserve"> 330-ФЗ "О проставлении апостиля на российских официальных документах, подлежащих вывозу за пределы территории Российской Федерации"</w:t>
      </w:r>
      <w:r w:rsidR="009F192C">
        <w:rPr>
          <w:szCs w:val="28"/>
        </w:rPr>
        <w:t>, п</w:t>
      </w:r>
      <w:r w:rsidR="009F192C" w:rsidRPr="009F192C">
        <w:rPr>
          <w:szCs w:val="28"/>
        </w:rPr>
        <w:t>остановление</w:t>
      </w:r>
      <w:r w:rsidR="009F192C">
        <w:rPr>
          <w:szCs w:val="28"/>
        </w:rPr>
        <w:t>м</w:t>
      </w:r>
      <w:r w:rsidR="009F192C" w:rsidRPr="009F192C">
        <w:rPr>
          <w:szCs w:val="28"/>
        </w:rPr>
        <w:t xml:space="preserve"> Правительства</w:t>
      </w:r>
      <w:r w:rsidR="009F192C">
        <w:rPr>
          <w:szCs w:val="28"/>
        </w:rPr>
        <w:t xml:space="preserve"> Нижегородской области от 26 сентября </w:t>
      </w:r>
      <w:r w:rsidR="009F192C" w:rsidRPr="009F192C">
        <w:rPr>
          <w:szCs w:val="28"/>
        </w:rPr>
        <w:t xml:space="preserve">2005 </w:t>
      </w:r>
      <w:r w:rsidR="009F192C">
        <w:rPr>
          <w:szCs w:val="28"/>
        </w:rPr>
        <w:t>г. №</w:t>
      </w:r>
      <w:r w:rsidR="009F192C" w:rsidRPr="009F192C">
        <w:rPr>
          <w:szCs w:val="28"/>
        </w:rPr>
        <w:t xml:space="preserve"> 238  "Об утверждении Положения о комитете по делам архивов Нижегородской области"</w:t>
      </w:r>
      <w:r w:rsidR="009F192C">
        <w:rPr>
          <w:szCs w:val="28"/>
        </w:rPr>
        <w:t>,</w:t>
      </w:r>
      <w:r w:rsidR="007F72DC">
        <w:rPr>
          <w:szCs w:val="28"/>
        </w:rPr>
        <w:t xml:space="preserve"> </w:t>
      </w:r>
      <w:r w:rsidRPr="00C640D9">
        <w:rPr>
          <w:rFonts w:eastAsia="Times-Roman"/>
          <w:kern w:val="2"/>
          <w:szCs w:val="28"/>
        </w:rPr>
        <w:t>постановлени</w:t>
      </w:r>
      <w:r w:rsidR="007715A8">
        <w:rPr>
          <w:rFonts w:eastAsia="Times-Roman"/>
          <w:kern w:val="2"/>
          <w:szCs w:val="28"/>
        </w:rPr>
        <w:t>ем</w:t>
      </w:r>
      <w:r w:rsidRPr="00C640D9">
        <w:rPr>
          <w:rFonts w:eastAsia="Times-Roman"/>
          <w:kern w:val="2"/>
          <w:szCs w:val="28"/>
        </w:rPr>
        <w:t xml:space="preserve"> Правительства </w:t>
      </w:r>
      <w:r>
        <w:rPr>
          <w:rFonts w:eastAsia="Times-Roman"/>
          <w:kern w:val="2"/>
          <w:szCs w:val="28"/>
        </w:rPr>
        <w:t xml:space="preserve">Нижегородской области </w:t>
      </w:r>
      <w:r w:rsidRPr="00C640D9">
        <w:rPr>
          <w:rFonts w:eastAsia="Times-Roman"/>
          <w:kern w:val="2"/>
          <w:szCs w:val="28"/>
        </w:rPr>
        <w:t xml:space="preserve">от </w:t>
      </w:r>
      <w:r w:rsidR="007F72DC">
        <w:rPr>
          <w:rFonts w:eastAsia="Times-Roman"/>
          <w:kern w:val="2"/>
          <w:szCs w:val="28"/>
        </w:rPr>
        <w:t>11 июля 2023 г.</w:t>
      </w:r>
      <w:r w:rsidR="00BD73D6">
        <w:rPr>
          <w:rFonts w:eastAsia="Times-Roman"/>
          <w:kern w:val="2"/>
          <w:szCs w:val="28"/>
        </w:rPr>
        <w:t xml:space="preserve"> </w:t>
      </w:r>
      <w:r w:rsidR="007F72DC">
        <w:rPr>
          <w:rFonts w:eastAsia="Times-Roman"/>
          <w:kern w:val="2"/>
          <w:szCs w:val="28"/>
        </w:rPr>
        <w:t xml:space="preserve">№ 623 </w:t>
      </w:r>
      <w:r w:rsidR="009F192C" w:rsidRPr="009F192C">
        <w:rPr>
          <w:szCs w:val="28"/>
        </w:rPr>
        <w:t>"</w:t>
      </w:r>
      <w:r w:rsidR="007F72DC">
        <w:rPr>
          <w:rFonts w:eastAsia="Times-Roman"/>
          <w:kern w:val="2"/>
          <w:szCs w:val="28"/>
        </w:rPr>
        <w:t>Об организации предоставления государственных и муниципальных услуг в Нижегородской области</w:t>
      </w:r>
      <w:r w:rsidR="009F192C" w:rsidRPr="009F192C">
        <w:rPr>
          <w:szCs w:val="28"/>
        </w:rPr>
        <w:t>"</w:t>
      </w:r>
    </w:p>
    <w:p w14:paraId="38651820" w14:textId="77777777" w:rsidR="005C47E3" w:rsidRPr="002E2865" w:rsidRDefault="005C47E3" w:rsidP="00600BFA">
      <w:pPr>
        <w:ind w:firstLine="720"/>
        <w:jc w:val="both"/>
        <w:rPr>
          <w:rFonts w:eastAsia="Times-Roman"/>
          <w:kern w:val="2"/>
          <w:szCs w:val="28"/>
        </w:rPr>
      </w:pPr>
    </w:p>
    <w:p w14:paraId="1A9B0DAE" w14:textId="3876956A" w:rsidR="00300162" w:rsidRDefault="00300162" w:rsidP="00EF4DCA">
      <w:pPr>
        <w:rPr>
          <w:szCs w:val="28"/>
        </w:rPr>
      </w:pPr>
      <w:r w:rsidRPr="0058582C">
        <w:rPr>
          <w:szCs w:val="28"/>
        </w:rPr>
        <w:t>п р и к а з ы в а ю:</w:t>
      </w:r>
    </w:p>
    <w:p w14:paraId="34A64843" w14:textId="77777777" w:rsidR="005C47E3" w:rsidRDefault="005C47E3" w:rsidP="00EF4DCA">
      <w:pPr>
        <w:rPr>
          <w:szCs w:val="28"/>
        </w:rPr>
      </w:pPr>
    </w:p>
    <w:p w14:paraId="0F8979CC" w14:textId="31190AB7" w:rsidR="00600BFA" w:rsidRDefault="00547CA7" w:rsidP="00600BFA">
      <w:pPr>
        <w:pStyle w:val="afb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47CA7">
        <w:rPr>
          <w:rFonts w:ascii="Times New Roman" w:hAnsi="Times New Roman"/>
          <w:sz w:val="28"/>
          <w:szCs w:val="28"/>
        </w:rPr>
        <w:t xml:space="preserve">Утвердить прилагаемый </w:t>
      </w:r>
      <w:r w:rsidR="00966AB5">
        <w:rPr>
          <w:rFonts w:ascii="Times New Roman" w:hAnsi="Times New Roman"/>
          <w:sz w:val="28"/>
          <w:szCs w:val="28"/>
        </w:rPr>
        <w:t>а</w:t>
      </w:r>
      <w:r w:rsidRPr="00547CA7">
        <w:rPr>
          <w:rFonts w:ascii="Times New Roman" w:hAnsi="Times New Roman"/>
          <w:sz w:val="28"/>
          <w:szCs w:val="28"/>
        </w:rPr>
        <w:t xml:space="preserve">дминистративный регламент </w:t>
      </w:r>
      <w:r w:rsidR="00C213E2">
        <w:rPr>
          <w:rFonts w:ascii="Times New Roman" w:hAnsi="Times New Roman"/>
          <w:sz w:val="28"/>
          <w:szCs w:val="28"/>
        </w:rPr>
        <w:t xml:space="preserve">комитета по делам архивов Нижегородской области </w:t>
      </w:r>
      <w:r w:rsidRPr="00547CA7">
        <w:rPr>
          <w:rFonts w:ascii="Times New Roman" w:hAnsi="Times New Roman"/>
          <w:sz w:val="28"/>
          <w:szCs w:val="28"/>
        </w:rPr>
        <w:t xml:space="preserve">по предоставлению государственной услуги </w:t>
      </w:r>
      <w:r w:rsidR="009F192C" w:rsidRPr="009F192C">
        <w:rPr>
          <w:szCs w:val="28"/>
        </w:rPr>
        <w:t>"</w:t>
      </w:r>
      <w:r w:rsidR="00A16CDF">
        <w:rPr>
          <w:rFonts w:ascii="Times New Roman" w:hAnsi="Times New Roman"/>
          <w:sz w:val="28"/>
          <w:szCs w:val="28"/>
        </w:rPr>
        <w:t>Проставление апостиля на подлежащих вывозу за пределы Российской Федерации архивных справках, архивных выписках и архивных копиях, подготовленных государственными, муниципальными</w:t>
      </w:r>
      <w:r w:rsidR="002E22E2">
        <w:rPr>
          <w:rFonts w:ascii="Times New Roman" w:hAnsi="Times New Roman"/>
          <w:sz w:val="28"/>
          <w:szCs w:val="28"/>
        </w:rPr>
        <w:t xml:space="preserve"> архивами</w:t>
      </w:r>
      <w:r w:rsidR="00A16CDF">
        <w:rPr>
          <w:rFonts w:ascii="Times New Roman" w:hAnsi="Times New Roman"/>
          <w:sz w:val="28"/>
          <w:szCs w:val="28"/>
        </w:rPr>
        <w:t xml:space="preserve"> и иными органами</w:t>
      </w:r>
      <w:r w:rsidR="00C213E2">
        <w:rPr>
          <w:rFonts w:ascii="Times New Roman" w:hAnsi="Times New Roman"/>
          <w:sz w:val="28"/>
          <w:szCs w:val="28"/>
        </w:rPr>
        <w:t xml:space="preserve"> и </w:t>
      </w:r>
      <w:r w:rsidR="00A16CDF">
        <w:rPr>
          <w:rFonts w:ascii="Times New Roman" w:hAnsi="Times New Roman"/>
          <w:sz w:val="28"/>
          <w:szCs w:val="28"/>
        </w:rPr>
        <w:t xml:space="preserve">организациями, расположенными на территории </w:t>
      </w:r>
      <w:r w:rsidR="00222CE5">
        <w:rPr>
          <w:rFonts w:ascii="Times New Roman" w:hAnsi="Times New Roman"/>
          <w:sz w:val="28"/>
          <w:szCs w:val="28"/>
        </w:rPr>
        <w:t>Нижегородской области</w:t>
      </w:r>
      <w:r w:rsidR="009F192C" w:rsidRPr="009F192C">
        <w:rPr>
          <w:szCs w:val="28"/>
        </w:rPr>
        <w:t>"</w:t>
      </w:r>
      <w:r w:rsidRPr="00547CA7">
        <w:rPr>
          <w:rFonts w:ascii="Times New Roman" w:hAnsi="Times New Roman"/>
          <w:sz w:val="28"/>
          <w:szCs w:val="28"/>
        </w:rPr>
        <w:t>.</w:t>
      </w:r>
    </w:p>
    <w:p w14:paraId="244DCBC6" w14:textId="71C7BEDC" w:rsidR="00514A13" w:rsidRDefault="00514A13" w:rsidP="00514A13">
      <w:pPr>
        <w:pStyle w:val="afb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47CA7">
        <w:rPr>
          <w:rFonts w:ascii="Times New Roman" w:hAnsi="Times New Roman"/>
          <w:sz w:val="28"/>
          <w:szCs w:val="28"/>
        </w:rPr>
        <w:t xml:space="preserve">Утвердить прилагаемый </w:t>
      </w:r>
      <w:r w:rsidR="00966AB5">
        <w:rPr>
          <w:rFonts w:ascii="Times New Roman" w:hAnsi="Times New Roman"/>
          <w:sz w:val="28"/>
          <w:szCs w:val="28"/>
        </w:rPr>
        <w:t>а</w:t>
      </w:r>
      <w:r w:rsidRPr="00547CA7">
        <w:rPr>
          <w:rFonts w:ascii="Times New Roman" w:hAnsi="Times New Roman"/>
          <w:sz w:val="28"/>
          <w:szCs w:val="28"/>
        </w:rPr>
        <w:t xml:space="preserve">дминистративный регламент </w:t>
      </w:r>
      <w:r>
        <w:rPr>
          <w:rFonts w:ascii="Times New Roman" w:hAnsi="Times New Roman"/>
          <w:sz w:val="28"/>
          <w:szCs w:val="28"/>
        </w:rPr>
        <w:t xml:space="preserve">комитета по делам архивов Нижегородской области </w:t>
      </w:r>
      <w:r w:rsidRPr="00547CA7">
        <w:rPr>
          <w:rFonts w:ascii="Times New Roman" w:hAnsi="Times New Roman"/>
          <w:sz w:val="28"/>
          <w:szCs w:val="28"/>
        </w:rPr>
        <w:t xml:space="preserve">по предоставлению государственной услуги </w:t>
      </w:r>
      <w:r w:rsidRPr="0028026D">
        <w:rPr>
          <w:rFonts w:ascii="Times New Roman" w:hAnsi="Times New Roman"/>
          <w:sz w:val="28"/>
          <w:szCs w:val="28"/>
        </w:rPr>
        <w:t>"</w:t>
      </w:r>
      <w:r w:rsidR="0028026D" w:rsidRPr="0028026D">
        <w:rPr>
          <w:rFonts w:ascii="Times New Roman" w:hAnsi="Times New Roman"/>
          <w:sz w:val="28"/>
          <w:szCs w:val="28"/>
        </w:rPr>
        <w:t>Организация исполнения государственными архивами Нижегородской области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</w:t>
      </w:r>
      <w:r w:rsidR="00A9523B">
        <w:rPr>
          <w:rFonts w:ascii="Times New Roman" w:hAnsi="Times New Roman"/>
          <w:sz w:val="28"/>
          <w:szCs w:val="28"/>
        </w:rPr>
        <w:t xml:space="preserve"> Федерации</w:t>
      </w:r>
      <w:r w:rsidR="00A9523B" w:rsidRPr="0028026D">
        <w:rPr>
          <w:rFonts w:ascii="Times New Roman" w:hAnsi="Times New Roman"/>
          <w:sz w:val="28"/>
          <w:szCs w:val="28"/>
        </w:rPr>
        <w:t>"</w:t>
      </w:r>
      <w:r w:rsidRPr="0028026D">
        <w:rPr>
          <w:rFonts w:ascii="Times New Roman" w:hAnsi="Times New Roman"/>
          <w:sz w:val="28"/>
          <w:szCs w:val="28"/>
        </w:rPr>
        <w:t>.</w:t>
      </w:r>
    </w:p>
    <w:p w14:paraId="6867A841" w14:textId="281233EC" w:rsidR="009C73FC" w:rsidRPr="00600BFA" w:rsidRDefault="009C73FC" w:rsidP="00600BFA">
      <w:pPr>
        <w:pStyle w:val="afb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600BFA">
        <w:rPr>
          <w:rFonts w:ascii="Times New Roman" w:hAnsi="Times New Roman"/>
          <w:sz w:val="28"/>
          <w:szCs w:val="28"/>
        </w:rPr>
        <w:t>Признать утратившими силу:</w:t>
      </w:r>
    </w:p>
    <w:p w14:paraId="629E48E9" w14:textId="7BDCA58B" w:rsidR="00EF4DCA" w:rsidRDefault="00307B66" w:rsidP="0028026D">
      <w:pPr>
        <w:ind w:firstLine="720"/>
        <w:jc w:val="both"/>
        <w:rPr>
          <w:szCs w:val="28"/>
        </w:rPr>
      </w:pPr>
      <w:r>
        <w:rPr>
          <w:szCs w:val="28"/>
        </w:rPr>
        <w:t>п</w:t>
      </w:r>
      <w:r w:rsidR="00BA33F2" w:rsidRPr="009C73FC">
        <w:rPr>
          <w:szCs w:val="28"/>
        </w:rPr>
        <w:t xml:space="preserve">риказ комитета по делам архивов Нижегородской области от </w:t>
      </w:r>
      <w:r w:rsidR="00EF4DCA">
        <w:rPr>
          <w:szCs w:val="28"/>
        </w:rPr>
        <w:t>25 декабря</w:t>
      </w:r>
      <w:r w:rsidR="00BA33F2" w:rsidRPr="009C73FC">
        <w:rPr>
          <w:szCs w:val="28"/>
        </w:rPr>
        <w:t xml:space="preserve"> 20</w:t>
      </w:r>
      <w:r w:rsidR="00EF4DCA">
        <w:rPr>
          <w:szCs w:val="28"/>
        </w:rPr>
        <w:t>24</w:t>
      </w:r>
      <w:r w:rsidR="00BA33F2" w:rsidRPr="009C73FC">
        <w:rPr>
          <w:szCs w:val="28"/>
        </w:rPr>
        <w:t xml:space="preserve"> г. № </w:t>
      </w:r>
      <w:r w:rsidR="00EF4DCA">
        <w:rPr>
          <w:szCs w:val="28"/>
        </w:rPr>
        <w:t>99</w:t>
      </w:r>
      <w:r w:rsidR="00BA33F2" w:rsidRPr="009C73FC">
        <w:rPr>
          <w:szCs w:val="28"/>
        </w:rPr>
        <w:t xml:space="preserve"> </w:t>
      </w:r>
      <w:r w:rsidR="009F192C" w:rsidRPr="009F192C">
        <w:rPr>
          <w:szCs w:val="28"/>
        </w:rPr>
        <w:t>"</w:t>
      </w:r>
      <w:r w:rsidR="00BA33F2" w:rsidRPr="009C73FC">
        <w:rPr>
          <w:szCs w:val="28"/>
        </w:rPr>
        <w:t xml:space="preserve">Об утверждении административного регламента комитета по делам архивов Нижегородской области по предоставлению государственной </w:t>
      </w:r>
      <w:r w:rsidR="00BA33F2" w:rsidRPr="009C73FC">
        <w:rPr>
          <w:szCs w:val="28"/>
        </w:rPr>
        <w:lastRenderedPageBreak/>
        <w:t xml:space="preserve">услуги </w:t>
      </w:r>
      <w:r w:rsidR="00F02214" w:rsidRPr="009F192C">
        <w:rPr>
          <w:szCs w:val="28"/>
        </w:rPr>
        <w:t>"</w:t>
      </w:r>
      <w:r w:rsidR="00EF4DCA">
        <w:rPr>
          <w:szCs w:val="28"/>
        </w:rPr>
        <w:t>Проставление апостиля на подлежащих вывозу за пределы Российской Федерации архивных справках, архивных выписках и архивных копиях, подготовленных государственными, муниципальными архивами и иными органами и организациями, расположенными на территории Нижегородской области</w:t>
      </w:r>
      <w:r w:rsidR="008D78A1" w:rsidRPr="009F192C">
        <w:rPr>
          <w:szCs w:val="28"/>
        </w:rPr>
        <w:t>"</w:t>
      </w:r>
      <w:r w:rsidR="0028026D">
        <w:rPr>
          <w:szCs w:val="28"/>
        </w:rPr>
        <w:t>;</w:t>
      </w:r>
    </w:p>
    <w:p w14:paraId="4FC17231" w14:textId="77777777" w:rsidR="006D7D2A" w:rsidRPr="00444A40" w:rsidRDefault="006D7D2A" w:rsidP="006D7D2A">
      <w:pPr>
        <w:ind w:firstLine="720"/>
        <w:jc w:val="both"/>
        <w:rPr>
          <w:szCs w:val="28"/>
        </w:rPr>
      </w:pPr>
      <w:r w:rsidRPr="00444A40">
        <w:rPr>
          <w:szCs w:val="28"/>
        </w:rPr>
        <w:t xml:space="preserve">приказ комитета по делам архивов Нижегородской области от </w:t>
      </w:r>
      <w:r>
        <w:rPr>
          <w:szCs w:val="28"/>
        </w:rPr>
        <w:t xml:space="preserve">17 января 2025 г. </w:t>
      </w:r>
      <w:r w:rsidRPr="00444A40">
        <w:rPr>
          <w:szCs w:val="28"/>
        </w:rPr>
        <w:t xml:space="preserve">№ </w:t>
      </w:r>
      <w:r>
        <w:rPr>
          <w:szCs w:val="28"/>
        </w:rPr>
        <w:t>6</w:t>
      </w:r>
      <w:r w:rsidRPr="00444A40">
        <w:rPr>
          <w:szCs w:val="28"/>
        </w:rPr>
        <w:t xml:space="preserve"> "Об утверждении административного регламента комитета по делам архивов Нижегородской области по предоставлению государственной услуги "</w:t>
      </w:r>
      <w:r>
        <w:rPr>
          <w:szCs w:val="28"/>
        </w:rPr>
        <w:t>Организация исполнения государственными архивами Нижегородской области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</w:r>
      <w:r w:rsidRPr="00444A40">
        <w:rPr>
          <w:szCs w:val="28"/>
        </w:rPr>
        <w:t>"</w:t>
      </w:r>
      <w:r>
        <w:rPr>
          <w:szCs w:val="28"/>
        </w:rPr>
        <w:t xml:space="preserve">. </w:t>
      </w:r>
    </w:p>
    <w:p w14:paraId="0B3CAAD0" w14:textId="7B05908A" w:rsidR="00547CA7" w:rsidRPr="00600BFA" w:rsidRDefault="00A6508A" w:rsidP="00600BFA">
      <w:pPr>
        <w:ind w:firstLine="720"/>
        <w:jc w:val="both"/>
        <w:rPr>
          <w:szCs w:val="28"/>
        </w:rPr>
      </w:pPr>
      <w:r>
        <w:rPr>
          <w:szCs w:val="28"/>
        </w:rPr>
        <w:t>4</w:t>
      </w:r>
      <w:r w:rsidR="00600BFA">
        <w:rPr>
          <w:szCs w:val="28"/>
        </w:rPr>
        <w:t xml:space="preserve">. </w:t>
      </w:r>
      <w:r w:rsidR="00547CA7" w:rsidRPr="00600BFA">
        <w:rPr>
          <w:szCs w:val="28"/>
        </w:rPr>
        <w:t xml:space="preserve">Контроль исполнения приказа возложить на </w:t>
      </w:r>
      <w:r w:rsidR="00EF4DCA">
        <w:rPr>
          <w:szCs w:val="28"/>
        </w:rPr>
        <w:t xml:space="preserve">первого </w:t>
      </w:r>
      <w:r w:rsidR="00547CA7" w:rsidRPr="00600BFA">
        <w:rPr>
          <w:szCs w:val="28"/>
        </w:rPr>
        <w:t xml:space="preserve">заместителя руководителя комитета </w:t>
      </w:r>
      <w:proofErr w:type="spellStart"/>
      <w:r w:rsidR="00547CA7" w:rsidRPr="00600BFA">
        <w:rPr>
          <w:szCs w:val="28"/>
        </w:rPr>
        <w:t>Т.В.Соколову</w:t>
      </w:r>
      <w:proofErr w:type="spellEnd"/>
      <w:r w:rsidR="00547CA7" w:rsidRPr="00600BFA">
        <w:rPr>
          <w:szCs w:val="28"/>
        </w:rPr>
        <w:t>.</w:t>
      </w:r>
    </w:p>
    <w:p w14:paraId="068C3622" w14:textId="77777777" w:rsidR="00300162" w:rsidRDefault="00300162" w:rsidP="008E42E2">
      <w:pPr>
        <w:rPr>
          <w:szCs w:val="28"/>
        </w:rPr>
      </w:pPr>
    </w:p>
    <w:p w14:paraId="4C057C42" w14:textId="645BBA86" w:rsidR="00300162" w:rsidRDefault="00300162" w:rsidP="00300162">
      <w:pPr>
        <w:rPr>
          <w:szCs w:val="28"/>
        </w:rPr>
      </w:pPr>
    </w:p>
    <w:p w14:paraId="2E0FA3A9" w14:textId="77777777" w:rsidR="00535BF4" w:rsidRDefault="00535BF4" w:rsidP="00300162">
      <w:pPr>
        <w:rPr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581"/>
        <w:gridCol w:w="3306"/>
      </w:tblGrid>
      <w:tr w:rsidR="00300162" w:rsidRPr="001F04F6" w14:paraId="6206FE9F" w14:textId="77777777" w:rsidTr="00300162">
        <w:tc>
          <w:tcPr>
            <w:tcW w:w="6581" w:type="dxa"/>
            <w:tcBorders>
              <w:top w:val="nil"/>
              <w:left w:val="nil"/>
              <w:bottom w:val="nil"/>
              <w:right w:val="nil"/>
            </w:tcBorders>
          </w:tcPr>
          <w:p w14:paraId="097CDBE1" w14:textId="77777777" w:rsidR="00300162" w:rsidRPr="00FE2B24" w:rsidRDefault="00300162" w:rsidP="00547CA7">
            <w:pPr>
              <w:pStyle w:val="ad"/>
              <w:ind w:left="-68"/>
              <w:rPr>
                <w:rFonts w:ascii="Times New Roman" w:hAnsi="Times New Roman" w:cs="Times New Roman"/>
                <w:sz w:val="28"/>
                <w:szCs w:val="28"/>
              </w:rPr>
            </w:pPr>
            <w:r w:rsidRPr="00FE2B24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14:paraId="160BE96F" w14:textId="77777777" w:rsidR="00300162" w:rsidRPr="001F04F6" w:rsidRDefault="00300162" w:rsidP="00547CA7">
            <w:pPr>
              <w:pStyle w:val="ac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2B24">
              <w:rPr>
                <w:rFonts w:ascii="Times New Roman" w:hAnsi="Times New Roman" w:cs="Times New Roman"/>
                <w:sz w:val="28"/>
                <w:szCs w:val="28"/>
              </w:rPr>
              <w:t>Б.М.Пудалов</w:t>
            </w:r>
            <w:proofErr w:type="spellEnd"/>
          </w:p>
        </w:tc>
      </w:tr>
    </w:tbl>
    <w:p w14:paraId="257BAA96" w14:textId="25BFC2FF" w:rsidR="00C213E2" w:rsidRDefault="00C213E2" w:rsidP="00300162">
      <w:pPr>
        <w:ind w:left="5670"/>
        <w:jc w:val="center"/>
        <w:rPr>
          <w:szCs w:val="28"/>
        </w:rPr>
      </w:pPr>
      <w:bookmarkStart w:id="2" w:name="sub_1"/>
    </w:p>
    <w:p w14:paraId="002F5C17" w14:textId="77777777" w:rsidR="00EA6DD3" w:rsidRDefault="00EA6DD3" w:rsidP="00300162">
      <w:pPr>
        <w:ind w:left="5670"/>
        <w:jc w:val="center"/>
        <w:rPr>
          <w:szCs w:val="28"/>
        </w:rPr>
      </w:pPr>
    </w:p>
    <w:p w14:paraId="162A83FA" w14:textId="77777777" w:rsidR="00EA6DD3" w:rsidRDefault="00EA6DD3" w:rsidP="00300162">
      <w:pPr>
        <w:ind w:left="5670"/>
        <w:jc w:val="center"/>
        <w:rPr>
          <w:szCs w:val="28"/>
        </w:rPr>
      </w:pPr>
    </w:p>
    <w:p w14:paraId="73CD6DE9" w14:textId="77777777" w:rsidR="00EA6DD3" w:rsidRDefault="00EA6DD3" w:rsidP="00300162">
      <w:pPr>
        <w:ind w:left="5670"/>
        <w:jc w:val="center"/>
        <w:rPr>
          <w:szCs w:val="28"/>
        </w:rPr>
      </w:pPr>
    </w:p>
    <w:p w14:paraId="0176A930" w14:textId="77777777" w:rsidR="00EA6DD3" w:rsidRDefault="00EA6DD3" w:rsidP="00300162">
      <w:pPr>
        <w:ind w:left="5670"/>
        <w:jc w:val="center"/>
        <w:rPr>
          <w:szCs w:val="28"/>
        </w:rPr>
      </w:pPr>
    </w:p>
    <w:p w14:paraId="3A6B67A0" w14:textId="77777777" w:rsidR="00EA6DD3" w:rsidRDefault="00EA6DD3" w:rsidP="00300162">
      <w:pPr>
        <w:ind w:left="5670"/>
        <w:jc w:val="center"/>
        <w:rPr>
          <w:szCs w:val="28"/>
        </w:rPr>
      </w:pPr>
    </w:p>
    <w:p w14:paraId="703AE74C" w14:textId="77777777" w:rsidR="00EA6DD3" w:rsidRDefault="00EA6DD3" w:rsidP="00300162">
      <w:pPr>
        <w:ind w:left="5670"/>
        <w:jc w:val="center"/>
        <w:rPr>
          <w:szCs w:val="28"/>
        </w:rPr>
      </w:pPr>
    </w:p>
    <w:p w14:paraId="04C69BD9" w14:textId="77777777" w:rsidR="00EA6DD3" w:rsidRDefault="00EA6DD3" w:rsidP="00300162">
      <w:pPr>
        <w:ind w:left="5670"/>
        <w:jc w:val="center"/>
        <w:rPr>
          <w:szCs w:val="28"/>
        </w:rPr>
      </w:pPr>
    </w:p>
    <w:p w14:paraId="37B3022C" w14:textId="77777777" w:rsidR="00EA6DD3" w:rsidRDefault="00EA6DD3" w:rsidP="00300162">
      <w:pPr>
        <w:ind w:left="5670"/>
        <w:jc w:val="center"/>
        <w:rPr>
          <w:szCs w:val="28"/>
        </w:rPr>
      </w:pPr>
    </w:p>
    <w:p w14:paraId="3451431D" w14:textId="77777777" w:rsidR="00EA6DD3" w:rsidRDefault="00EA6DD3" w:rsidP="00300162">
      <w:pPr>
        <w:ind w:left="5670"/>
        <w:jc w:val="center"/>
        <w:rPr>
          <w:szCs w:val="28"/>
        </w:rPr>
      </w:pPr>
    </w:p>
    <w:p w14:paraId="09BAFFB4" w14:textId="77777777" w:rsidR="00EA6DD3" w:rsidRDefault="00EA6DD3" w:rsidP="00300162">
      <w:pPr>
        <w:ind w:left="5670"/>
        <w:jc w:val="center"/>
        <w:rPr>
          <w:szCs w:val="28"/>
        </w:rPr>
      </w:pPr>
    </w:p>
    <w:bookmarkEnd w:id="2"/>
    <w:p w14:paraId="48A869E2" w14:textId="578C42E3" w:rsidR="00C213E2" w:rsidRDefault="00C213E2">
      <w:pPr>
        <w:rPr>
          <w:szCs w:val="28"/>
        </w:rPr>
      </w:pPr>
    </w:p>
    <w:sectPr w:rsidR="00C213E2" w:rsidSect="00F05827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2CD90" w14:textId="77777777" w:rsidR="00FE5076" w:rsidRDefault="00FE5076">
      <w:r>
        <w:separator/>
      </w:r>
    </w:p>
  </w:endnote>
  <w:endnote w:type="continuationSeparator" w:id="0">
    <w:p w14:paraId="55C9D20D" w14:textId="77777777" w:rsidR="00FE5076" w:rsidRDefault="00FE5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3446D" w14:textId="77777777" w:rsidR="00FE5076" w:rsidRDefault="00FE5076">
      <w:r>
        <w:separator/>
      </w:r>
    </w:p>
  </w:footnote>
  <w:footnote w:type="continuationSeparator" w:id="0">
    <w:p w14:paraId="22911F05" w14:textId="77777777" w:rsidR="00FE5076" w:rsidRDefault="00FE5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72BC0" w14:textId="77777777" w:rsidR="00D854A6" w:rsidRDefault="00D854A6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BE622F0" w14:textId="77777777" w:rsidR="00D854A6" w:rsidRDefault="00D854A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B8ADA" w14:textId="584314F2" w:rsidR="00D854A6" w:rsidRDefault="00D854A6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66AB5">
      <w:rPr>
        <w:rStyle w:val="a9"/>
        <w:noProof/>
      </w:rPr>
      <w:t>2</w:t>
    </w:r>
    <w:r>
      <w:rPr>
        <w:rStyle w:val="a9"/>
      </w:rPr>
      <w:fldChar w:fldCharType="end"/>
    </w:r>
  </w:p>
  <w:p w14:paraId="0C0AB19A" w14:textId="77777777" w:rsidR="00D854A6" w:rsidRDefault="00D854A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2AA86" w14:textId="77777777" w:rsidR="00D854A6" w:rsidRDefault="00D854A6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7540E26" wp14:editId="3EAF7DE7">
              <wp:simplePos x="0" y="0"/>
              <wp:positionH relativeFrom="column">
                <wp:posOffset>979805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0" b="0"/>
              <wp:wrapNone/>
              <wp:docPr id="2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64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5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8EFF48" id="Group 69" o:spid="_x0000_s1026" style="position:absolute;margin-left:77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UZgXAMAABoMAAAOAAAAZHJzL2Uyb0RvYy54bWzsVtuO0zAQfUfiHyw/IrFpk7TbRtuu0N6E&#10;tMBKWz7AdZyLSGxju02Xr2dsJ2laCkgL2qfNQ2JnJuMzZ8Ynvrjc1RXaMqVLwRd4fDbCiHEq0pLn&#10;C/x1dft+hpE2hKekEpwt8BPT+HL59s1FIxMWikJUKVMIgnCdNHKBC2NkEgSaFqwm+kxIxsGYCVUT&#10;A1OVB6kiDUSvqyAcjaZBI1QqlaBMa3h77Y146eJnGaPmS5ZpZlC1wIDNuLty97W9B8sLkuSKyKKk&#10;LQzyDBQ1KTks2oe6JoagjSp/CVWXVAktMnNGRR2ILCspczlANuPRUTZ3SmykyyVPmlz2NAG1Rzw9&#10;Oyz9vL1T8lE+KI8ehveCftPAS9DIPBna7Tz3zmjdfBIp1JNsjHCJ7zJV2xCQEto5fp96ftnOIAov&#10;o/lkPptCGSjYJuH5aOL5pwUUyX4VReEYIzBGcRh3tpv26ynU2386i6wtIIlf1AFtgdnCQyfpPVn6&#10;38h6LIhkrgbakvGgUJkCPow4qSH/W8WY7U40dXjt4uDV8amHZA4s1k0D53+lcR7Hx4R0ZM5Ok0ES&#10;utHmjglXDbK918b3eAojV+O0hb6CAFldQbu/C9AsRA3c2v3Qu8Die5cIFchTD33eu4RDl9NRgK0+&#10;yuhkkPjA4xSSyYFHBwR6IO8SI0WXK93xNlkYIWKlaOSaVApt28xmDk22GrdtBF6Wmd84Q4LWueu5&#10;PztDItbZNTaAc87+2SJSIEnHYqQwAjFae/IlMTYRC8gOUbPAUBdUwCNySdRiy1bC2Y3NxlphzX5T&#10;7O0VP+HnNA8gdcbuKV0wz8yhDzhbJG7H9ehsUoNG4+K2rCrXaRW3mKfRxHOuRVWm1mgRa5WvryqF&#10;tsTqsbvaGhy4ge7x1AUrGElv2rEhZeXHDr5TKL+P/K5fi/QJ9pQSXuXhrwSDQqgfGDWg8Ausv2+I&#10;YhhVHzmownwcx5CucZN4ch7CRA0t66GFcAqhFthgaCg7vDL+N7KRqswLWGnsqsPFB5DErLS7DoRJ&#10;Jx5VOwFheiGFgkY8VijXlP9FoTzHY6vIcLm8W90/oeC9YEGfWuGfdduu+2UM++hVsF4FC+RmKGyH&#10;YrQXrlfBeinBcgcsOIC6P0B7WLYn3OHcCdz+SL/8CQAA//8DAFBLAwQUAAYACAAAACEAwACrB+EA&#10;AAALAQAADwAAAGRycy9kb3ducmV2LnhtbEyPQU/DMAyF70j8h8hI3FjaldFRmk7TBJymSWxIiFvW&#10;eG21xqmarO3+PeYENz/76fl7+WqyrRiw940jBfEsAoFUOtNQpeDz8PawBOGDJqNbR6jgih5Wxe1N&#10;rjPjRvrAYR8qwSHkM62gDqHLpPRljVb7meuQ+HZyvdWBZV9J0+uRw20r51H0JK1uiD/UusNNjeV5&#10;f7EK3kc9rpP4ddieT5vr92Gx+9rGqNT93bR+ARFwCn9m+MVndCiY6eguZLxoWS8eE7YqSNL4GQQ7&#10;0jTl4cibZTQHWeTyf4fiBwAA//8DAFBLAQItABQABgAIAAAAIQC2gziS/gAAAOEBAAATAAAAAAAA&#10;AAAAAAAAAAAAAABbQ29udGVudF9UeXBlc10ueG1sUEsBAi0AFAAGAAgAAAAhADj9If/WAAAAlAEA&#10;AAsAAAAAAAAAAAAAAAAALwEAAF9yZWxzLy5yZWxzUEsBAi0AFAAGAAgAAAAhAJu1RmBcAwAAGgwA&#10;AA4AAAAAAAAAAAAAAAAALgIAAGRycy9lMm9Eb2MueG1sUEsBAi0AFAAGAAgAAAAhAMAAqwfhAAAA&#10;CwEAAA8AAAAAAAAAAAAAAAAAtgUAAGRycy9kb3ducmV2LnhtbFBLBQYAAAAABAAEAPMAAADEBgAA&#10;AAA=&#10;">
              <v:shape id="Freeform 64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65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D7DE64D" wp14:editId="11F8FA95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4105" cy="2400300"/>
              <wp:effectExtent l="0" t="0" r="0" b="0"/>
              <wp:wrapNone/>
              <wp:docPr id="1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4105" cy="2400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B1DB1B" w14:textId="77777777" w:rsidR="00D854A6" w:rsidRPr="00E52B15" w:rsidRDefault="00D854A6" w:rsidP="00E47DE0">
                          <w:pPr>
                            <w:tabs>
                              <w:tab w:val="left" w:pos="0"/>
                            </w:tabs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1D77DCFE" wp14:editId="1A65C9AD">
                                <wp:extent cx="636270" cy="609600"/>
                                <wp:effectExtent l="0" t="0" r="0" b="0"/>
                                <wp:docPr id="5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6270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D2F5E65" w14:textId="77777777" w:rsidR="00D854A6" w:rsidRPr="002B2ED5" w:rsidRDefault="00D854A6" w:rsidP="00E47DE0">
                          <w:pPr>
                            <w:tabs>
                              <w:tab w:val="left" w:pos="0"/>
                            </w:tabs>
                            <w:ind w:right="-7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2B2ED5">
                            <w:rPr>
                              <w:b/>
                              <w:sz w:val="36"/>
                              <w:szCs w:val="36"/>
                            </w:rPr>
                            <w:t>Комитет</w:t>
                          </w:r>
                        </w:p>
                        <w:p w14:paraId="3D451C63" w14:textId="77777777" w:rsidR="00D854A6" w:rsidRDefault="00D854A6" w:rsidP="00E47DE0">
                          <w:pPr>
                            <w:tabs>
                              <w:tab w:val="left" w:pos="0"/>
                            </w:tabs>
                            <w:ind w:right="-7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2B2ED5">
                            <w:rPr>
                              <w:b/>
                              <w:sz w:val="36"/>
                              <w:szCs w:val="36"/>
                            </w:rPr>
                            <w:t>по делам архивов Нижегородской области</w:t>
                          </w:r>
                        </w:p>
                        <w:p w14:paraId="1F5ED7AF" w14:textId="77777777" w:rsidR="00D854A6" w:rsidRPr="00D7694B" w:rsidRDefault="00D854A6" w:rsidP="00E47DE0">
                          <w:pPr>
                            <w:tabs>
                              <w:tab w:val="left" w:pos="0"/>
                            </w:tabs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148526A0" w14:textId="77777777" w:rsidR="00D854A6" w:rsidRPr="00D7694B" w:rsidRDefault="00D854A6" w:rsidP="00E47DE0">
                          <w:pPr>
                            <w:tabs>
                              <w:tab w:val="left" w:pos="0"/>
                            </w:tabs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 w:rsidRPr="00D7694B"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пРИКАЗ</w:t>
                          </w:r>
                        </w:p>
                        <w:p w14:paraId="532777A1" w14:textId="77777777" w:rsidR="00D854A6" w:rsidRDefault="00D854A6" w:rsidP="00E47DE0">
                          <w:pPr>
                            <w:tabs>
                              <w:tab w:val="left" w:pos="0"/>
                            </w:tabs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2C253B79" w14:textId="77777777" w:rsidR="00D854A6" w:rsidRDefault="00D854A6" w:rsidP="00E47DE0">
                          <w:pPr>
                            <w:tabs>
                              <w:tab w:val="left" w:pos="0"/>
                            </w:tabs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2B675E96" w14:textId="77777777" w:rsidR="00D854A6" w:rsidRPr="002B6128" w:rsidRDefault="00D854A6" w:rsidP="00E47DE0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37A45ADD" w14:textId="77777777" w:rsidR="00D854A6" w:rsidRDefault="00D854A6" w:rsidP="00217FC8">
                          <w:pPr>
                            <w:tabs>
                              <w:tab w:val="left" w:pos="0"/>
                            </w:tabs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373E96DE" w14:textId="77777777" w:rsidR="00D854A6" w:rsidRPr="001772E6" w:rsidRDefault="00D854A6" w:rsidP="00217FC8">
                          <w:pPr>
                            <w:tabs>
                              <w:tab w:val="left" w:pos="0"/>
                            </w:tabs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772EA088" w14:textId="77777777" w:rsidR="00D854A6" w:rsidRDefault="00D854A6" w:rsidP="00217FC8">
                          <w:pPr>
                            <w:tabs>
                              <w:tab w:val="left" w:pos="0"/>
                            </w:tabs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7DE64D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67.05pt;margin-top:-3.05pt;width:486.15pt;height:189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LHB1wEAAJIDAAAOAAAAZHJzL2Uyb0RvYy54bWysU9tu1DAQfUfiHyy/s0mWUlC02aq0KkIq&#10;F6nwAY5jbyISj5nxbrJ8PWNnswX6VvFijcfj43POjDdX09CLg0HqwFWyWOVSGKeh6dyukt+/3b16&#10;JwUF5RrVgzOVPBqSV9uXLzajL80aWugbg4JBHJWjr2Qbgi+zjHRrBkUr8MbxoQUcVOAt7rIG1cjo&#10;Q5+t8/wyGwEbj6ANEWdv50O5TfjWGh2+WEsmiL6SzC2kFdNaxzXbblS5Q+XbTp9oqGewGFTn+NEz&#10;1K0KSuyxewI1dBqBwIaVhiEDazttkgZWU+T/qHlolTdJC5tD/mwT/T9Y/fnw4L+iCNN7mLiBSQT5&#10;e9A/SDi4aZXbmWtEGFujGn64iJZlo6fydDVaTSVFkHr8BA03We0DJKDJ4hBdYZ2C0bkBx7PpZgpC&#10;c/KyeHtR5G+k0Hy2vsjz13lqS6bK5bpHCh8MDCIGlUTuaoJXh3sKkY4ql5L4moO7ru9TZ3v3V4IL&#10;YybRj4xn7mGqJ66OMmpojiwEYR4UHmwOWsBfUow8JJWkn3uFRor+o2Mz4kQtAS5BvQTKab5aySDF&#10;HN6EefL2Hrtdy8iz3Q6u2TDbJSmPLE48ufFJ4WlI42T9uU9Vj19p+xsAAP//AwBQSwMEFAAGAAgA&#10;AAAhAI9LrVjhAAAACwEAAA8AAABkcnMvZG93bnJldi54bWxMj9FKw0AQRd8F/2EZwbd2E1OjTbMp&#10;IoggWNrUD9hkp9lgdjbJbtr4926f9Gm4zOHOmXw7m46dcXStJQHxMgKGVFvVUiPg6/i2eAbmvCQl&#10;O0so4AcdbIvbm1xmyl7ogOfSNyyUkMukAO19n3Huao1GuqXtkcLuZEcjfYhjw9UoL6HcdPwhilJu&#10;ZEvhgpY9vmqsv8vJCBjG9899VX4M/eN+OibpTqvTcBDi/m5+2QDzOPs/GK76QR2K4FTZiZRjXcjJ&#10;Kg6ogEUa5hWIo3QFrBKQPMVr4EXO//9Q/AIAAP//AwBQSwECLQAUAAYACAAAACEAtoM4kv4AAADh&#10;AQAAEwAAAAAAAAAAAAAAAAAAAAAAW0NvbnRlbnRfVHlwZXNdLnhtbFBLAQItABQABgAIAAAAIQA4&#10;/SH/1gAAAJQBAAALAAAAAAAAAAAAAAAAAC8BAABfcmVscy8ucmVsc1BLAQItABQABgAIAAAAIQCw&#10;dLHB1wEAAJIDAAAOAAAAAAAAAAAAAAAAAC4CAABkcnMvZTJvRG9jLnhtbFBLAQItABQABgAIAAAA&#10;IQCPS61Y4QAAAAsBAAAPAAAAAAAAAAAAAAAAADEEAABkcnMvZG93bnJldi54bWxQSwUGAAAAAAQA&#10;BADzAAAAPwUAAAAA&#10;" filled="f" stroked="f" strokecolor="white" strokeweight="0">
              <v:textbox inset="0,0,0,0">
                <w:txbxContent>
                  <w:p w14:paraId="17B1DB1B" w14:textId="77777777" w:rsidR="00D854A6" w:rsidRPr="00E52B15" w:rsidRDefault="00D854A6" w:rsidP="00E47DE0">
                    <w:pPr>
                      <w:tabs>
                        <w:tab w:val="left" w:pos="0"/>
                      </w:tabs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 wp14:anchorId="1D77DCFE" wp14:editId="1A65C9AD">
                          <wp:extent cx="636270" cy="609600"/>
                          <wp:effectExtent l="0" t="0" r="0" b="0"/>
                          <wp:docPr id="5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6270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D2F5E65" w14:textId="77777777" w:rsidR="00D854A6" w:rsidRPr="002B2ED5" w:rsidRDefault="00D854A6" w:rsidP="00E47DE0">
                    <w:pPr>
                      <w:tabs>
                        <w:tab w:val="left" w:pos="0"/>
                      </w:tabs>
                      <w:ind w:right="-7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2B2ED5">
                      <w:rPr>
                        <w:b/>
                        <w:sz w:val="36"/>
                        <w:szCs w:val="36"/>
                      </w:rPr>
                      <w:t>Комитет</w:t>
                    </w:r>
                  </w:p>
                  <w:p w14:paraId="3D451C63" w14:textId="77777777" w:rsidR="00D854A6" w:rsidRDefault="00D854A6" w:rsidP="00E47DE0">
                    <w:pPr>
                      <w:tabs>
                        <w:tab w:val="left" w:pos="0"/>
                      </w:tabs>
                      <w:ind w:right="-7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2B2ED5">
                      <w:rPr>
                        <w:b/>
                        <w:sz w:val="36"/>
                        <w:szCs w:val="36"/>
                      </w:rPr>
                      <w:t>по делам архивов Нижегородской области</w:t>
                    </w:r>
                  </w:p>
                  <w:p w14:paraId="1F5ED7AF" w14:textId="77777777" w:rsidR="00D854A6" w:rsidRPr="00D7694B" w:rsidRDefault="00D854A6" w:rsidP="00E47DE0">
                    <w:pPr>
                      <w:tabs>
                        <w:tab w:val="left" w:pos="0"/>
                      </w:tabs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148526A0" w14:textId="77777777" w:rsidR="00D854A6" w:rsidRPr="00D7694B" w:rsidRDefault="00D854A6" w:rsidP="00E47DE0">
                    <w:pPr>
                      <w:tabs>
                        <w:tab w:val="left" w:pos="0"/>
                      </w:tabs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 w:rsidRPr="00D7694B">
                      <w:rPr>
                        <w:caps/>
                        <w:spacing w:val="120"/>
                        <w:sz w:val="44"/>
                        <w:szCs w:val="44"/>
                      </w:rPr>
                      <w:t>пРИКАЗ</w:t>
                    </w:r>
                  </w:p>
                  <w:p w14:paraId="532777A1" w14:textId="77777777" w:rsidR="00D854A6" w:rsidRDefault="00D854A6" w:rsidP="00E47DE0">
                    <w:pPr>
                      <w:tabs>
                        <w:tab w:val="left" w:pos="0"/>
                      </w:tabs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2C253B79" w14:textId="77777777" w:rsidR="00D854A6" w:rsidRDefault="00D854A6" w:rsidP="00E47DE0">
                    <w:pPr>
                      <w:tabs>
                        <w:tab w:val="left" w:pos="0"/>
                      </w:tabs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2B675E96" w14:textId="77777777" w:rsidR="00D854A6" w:rsidRPr="002B6128" w:rsidRDefault="00D854A6" w:rsidP="00E47DE0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37A45ADD" w14:textId="77777777" w:rsidR="00D854A6" w:rsidRDefault="00D854A6" w:rsidP="00217FC8">
                    <w:pPr>
                      <w:tabs>
                        <w:tab w:val="left" w:pos="0"/>
                      </w:tabs>
                      <w:ind w:right="-70"/>
                      <w:rPr>
                        <w:sz w:val="20"/>
                      </w:rPr>
                    </w:pPr>
                  </w:p>
                  <w:p w14:paraId="373E96DE" w14:textId="77777777" w:rsidR="00D854A6" w:rsidRPr="001772E6" w:rsidRDefault="00D854A6" w:rsidP="00217FC8">
                    <w:pPr>
                      <w:tabs>
                        <w:tab w:val="left" w:pos="0"/>
                      </w:tabs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772EA088" w14:textId="77777777" w:rsidR="00D854A6" w:rsidRDefault="00D854A6" w:rsidP="00217FC8">
                    <w:pPr>
                      <w:tabs>
                        <w:tab w:val="left" w:pos="0"/>
                      </w:tabs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2" w15:restartNumberingAfterBreak="0">
    <w:nsid w:val="2F5C241E"/>
    <w:multiLevelType w:val="hybridMultilevel"/>
    <w:tmpl w:val="5AEC7C72"/>
    <w:lvl w:ilvl="0" w:tplc="15723D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F822B7A"/>
    <w:multiLevelType w:val="hybridMultilevel"/>
    <w:tmpl w:val="DFF2E4F4"/>
    <w:lvl w:ilvl="0" w:tplc="AE94E0A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8C563EB"/>
    <w:multiLevelType w:val="hybridMultilevel"/>
    <w:tmpl w:val="5AEC7C7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C075105"/>
    <w:multiLevelType w:val="multilevel"/>
    <w:tmpl w:val="A43411C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 w15:restartNumberingAfterBreak="0">
    <w:nsid w:val="5FD66B68"/>
    <w:multiLevelType w:val="hybridMultilevel"/>
    <w:tmpl w:val="DFF2E4F4"/>
    <w:lvl w:ilvl="0" w:tplc="FFFFFFFF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5067491"/>
    <w:multiLevelType w:val="hybridMultilevel"/>
    <w:tmpl w:val="778A65F4"/>
    <w:lvl w:ilvl="0" w:tplc="54B2A19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97F2C"/>
    <w:multiLevelType w:val="hybridMultilevel"/>
    <w:tmpl w:val="EB82632A"/>
    <w:lvl w:ilvl="0" w:tplc="A45A784A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8DC7C34"/>
    <w:multiLevelType w:val="hybridMultilevel"/>
    <w:tmpl w:val="5454A07C"/>
    <w:lvl w:ilvl="0" w:tplc="46861564">
      <w:start w:val="1"/>
      <w:numFmt w:val="bullet"/>
      <w:lvlText w:val="-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22F198">
      <w:start w:val="1"/>
      <w:numFmt w:val="bullet"/>
      <w:lvlText w:val="o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0A7A42">
      <w:start w:val="1"/>
      <w:numFmt w:val="bullet"/>
      <w:lvlText w:val="▪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CCC77A">
      <w:start w:val="1"/>
      <w:numFmt w:val="bullet"/>
      <w:lvlText w:val="•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24DA7C">
      <w:start w:val="1"/>
      <w:numFmt w:val="bullet"/>
      <w:lvlText w:val="o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22C788">
      <w:start w:val="1"/>
      <w:numFmt w:val="bullet"/>
      <w:lvlText w:val="▪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8E5000">
      <w:start w:val="1"/>
      <w:numFmt w:val="bullet"/>
      <w:lvlText w:val="•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90E018">
      <w:start w:val="1"/>
      <w:numFmt w:val="bullet"/>
      <w:lvlText w:val="o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D011D6">
      <w:start w:val="1"/>
      <w:numFmt w:val="bullet"/>
      <w:lvlText w:val="▪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84880236">
    <w:abstractNumId w:val="7"/>
  </w:num>
  <w:num w:numId="2" w16cid:durableId="692540820">
    <w:abstractNumId w:val="8"/>
  </w:num>
  <w:num w:numId="3" w16cid:durableId="1432362117">
    <w:abstractNumId w:val="5"/>
  </w:num>
  <w:num w:numId="4" w16cid:durableId="1495609479">
    <w:abstractNumId w:val="9"/>
  </w:num>
  <w:num w:numId="5" w16cid:durableId="1109202670">
    <w:abstractNumId w:val="2"/>
  </w:num>
  <w:num w:numId="6" w16cid:durableId="1360467216">
    <w:abstractNumId w:val="3"/>
  </w:num>
  <w:num w:numId="7" w16cid:durableId="1884321742">
    <w:abstractNumId w:val="4"/>
  </w:num>
  <w:num w:numId="8" w16cid:durableId="217864164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M1HCIpyp+hxPrIQ/nGg62pPl/JY=" w:salt="kbZR94GD352KLUkuVtp1N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5A7B"/>
    <w:rsid w:val="000006EC"/>
    <w:rsid w:val="000023AA"/>
    <w:rsid w:val="00002C79"/>
    <w:rsid w:val="00005699"/>
    <w:rsid w:val="00011B88"/>
    <w:rsid w:val="00022A41"/>
    <w:rsid w:val="00024FC8"/>
    <w:rsid w:val="00027E23"/>
    <w:rsid w:val="000327D2"/>
    <w:rsid w:val="00032C2D"/>
    <w:rsid w:val="00032F83"/>
    <w:rsid w:val="0003322B"/>
    <w:rsid w:val="00033255"/>
    <w:rsid w:val="00033272"/>
    <w:rsid w:val="00033822"/>
    <w:rsid w:val="00040D26"/>
    <w:rsid w:val="00043E6F"/>
    <w:rsid w:val="000456BC"/>
    <w:rsid w:val="0004706C"/>
    <w:rsid w:val="000523F9"/>
    <w:rsid w:val="0005264F"/>
    <w:rsid w:val="00052BF2"/>
    <w:rsid w:val="000553FA"/>
    <w:rsid w:val="00056E1C"/>
    <w:rsid w:val="00057397"/>
    <w:rsid w:val="00060163"/>
    <w:rsid w:val="00061AA6"/>
    <w:rsid w:val="00062F4A"/>
    <w:rsid w:val="00064B5A"/>
    <w:rsid w:val="00066651"/>
    <w:rsid w:val="000666DE"/>
    <w:rsid w:val="00070466"/>
    <w:rsid w:val="00070DE1"/>
    <w:rsid w:val="0007340B"/>
    <w:rsid w:val="00082EA7"/>
    <w:rsid w:val="00083622"/>
    <w:rsid w:val="000859A9"/>
    <w:rsid w:val="00087350"/>
    <w:rsid w:val="000908B1"/>
    <w:rsid w:val="00093ECA"/>
    <w:rsid w:val="00096739"/>
    <w:rsid w:val="000972A4"/>
    <w:rsid w:val="000A6173"/>
    <w:rsid w:val="000B027C"/>
    <w:rsid w:val="000B7386"/>
    <w:rsid w:val="000B7E22"/>
    <w:rsid w:val="000C00AA"/>
    <w:rsid w:val="000C30DE"/>
    <w:rsid w:val="000C4807"/>
    <w:rsid w:val="000C5278"/>
    <w:rsid w:val="000D066A"/>
    <w:rsid w:val="000D0B54"/>
    <w:rsid w:val="000D1DFF"/>
    <w:rsid w:val="000D284B"/>
    <w:rsid w:val="000D4A0F"/>
    <w:rsid w:val="000D5C79"/>
    <w:rsid w:val="000D6CE6"/>
    <w:rsid w:val="000E28AF"/>
    <w:rsid w:val="000E2A65"/>
    <w:rsid w:val="000E2F6C"/>
    <w:rsid w:val="000E46A1"/>
    <w:rsid w:val="000E5F61"/>
    <w:rsid w:val="000F3C08"/>
    <w:rsid w:val="000F5033"/>
    <w:rsid w:val="000F677C"/>
    <w:rsid w:val="00100A69"/>
    <w:rsid w:val="00101197"/>
    <w:rsid w:val="0010141B"/>
    <w:rsid w:val="00102B42"/>
    <w:rsid w:val="00103605"/>
    <w:rsid w:val="0010360C"/>
    <w:rsid w:val="00105DD6"/>
    <w:rsid w:val="00111166"/>
    <w:rsid w:val="00112430"/>
    <w:rsid w:val="00120139"/>
    <w:rsid w:val="00120AFC"/>
    <w:rsid w:val="00123257"/>
    <w:rsid w:val="00124511"/>
    <w:rsid w:val="0012763E"/>
    <w:rsid w:val="001302FF"/>
    <w:rsid w:val="001378A4"/>
    <w:rsid w:val="001451F4"/>
    <w:rsid w:val="00145743"/>
    <w:rsid w:val="001466C1"/>
    <w:rsid w:val="0014747A"/>
    <w:rsid w:val="00151FD8"/>
    <w:rsid w:val="0015228A"/>
    <w:rsid w:val="0016078F"/>
    <w:rsid w:val="00160EB7"/>
    <w:rsid w:val="00160FAC"/>
    <w:rsid w:val="00171233"/>
    <w:rsid w:val="001732BF"/>
    <w:rsid w:val="001772E6"/>
    <w:rsid w:val="001774CA"/>
    <w:rsid w:val="001800DA"/>
    <w:rsid w:val="00181D1D"/>
    <w:rsid w:val="00183E9B"/>
    <w:rsid w:val="00185184"/>
    <w:rsid w:val="00194497"/>
    <w:rsid w:val="00197F56"/>
    <w:rsid w:val="001A006D"/>
    <w:rsid w:val="001A0378"/>
    <w:rsid w:val="001B17AA"/>
    <w:rsid w:val="001B68FD"/>
    <w:rsid w:val="001B69CE"/>
    <w:rsid w:val="001B70FA"/>
    <w:rsid w:val="001C1B79"/>
    <w:rsid w:val="001C219E"/>
    <w:rsid w:val="001C2B0D"/>
    <w:rsid w:val="001D2A04"/>
    <w:rsid w:val="001D2BB2"/>
    <w:rsid w:val="001D791B"/>
    <w:rsid w:val="001E5159"/>
    <w:rsid w:val="001F4115"/>
    <w:rsid w:val="001F49D5"/>
    <w:rsid w:val="001F55F5"/>
    <w:rsid w:val="001F77B5"/>
    <w:rsid w:val="00201F70"/>
    <w:rsid w:val="0020281D"/>
    <w:rsid w:val="00204B62"/>
    <w:rsid w:val="0020705F"/>
    <w:rsid w:val="0021348A"/>
    <w:rsid w:val="00213516"/>
    <w:rsid w:val="002161E3"/>
    <w:rsid w:val="00217050"/>
    <w:rsid w:val="002175D4"/>
    <w:rsid w:val="00217FC8"/>
    <w:rsid w:val="0022015C"/>
    <w:rsid w:val="00222CE5"/>
    <w:rsid w:val="0023471E"/>
    <w:rsid w:val="002379FD"/>
    <w:rsid w:val="00243051"/>
    <w:rsid w:val="002447AF"/>
    <w:rsid w:val="00250D16"/>
    <w:rsid w:val="00253FCF"/>
    <w:rsid w:val="0025664B"/>
    <w:rsid w:val="00260E76"/>
    <w:rsid w:val="00262850"/>
    <w:rsid w:val="0026380A"/>
    <w:rsid w:val="00264DCB"/>
    <w:rsid w:val="00265CA9"/>
    <w:rsid w:val="00266856"/>
    <w:rsid w:val="00266969"/>
    <w:rsid w:val="00267231"/>
    <w:rsid w:val="002701E4"/>
    <w:rsid w:val="00272122"/>
    <w:rsid w:val="00273C67"/>
    <w:rsid w:val="00274ACF"/>
    <w:rsid w:val="002775BF"/>
    <w:rsid w:val="0028026D"/>
    <w:rsid w:val="00280CB8"/>
    <w:rsid w:val="00283968"/>
    <w:rsid w:val="0028400D"/>
    <w:rsid w:val="002863BB"/>
    <w:rsid w:val="0028673A"/>
    <w:rsid w:val="00292E56"/>
    <w:rsid w:val="00293AB1"/>
    <w:rsid w:val="0029658D"/>
    <w:rsid w:val="00296A23"/>
    <w:rsid w:val="00297599"/>
    <w:rsid w:val="002A0F01"/>
    <w:rsid w:val="002A2A3C"/>
    <w:rsid w:val="002A2B1B"/>
    <w:rsid w:val="002A342B"/>
    <w:rsid w:val="002A34C5"/>
    <w:rsid w:val="002A58FF"/>
    <w:rsid w:val="002B1AC9"/>
    <w:rsid w:val="002B2ED5"/>
    <w:rsid w:val="002B7CB3"/>
    <w:rsid w:val="002C1562"/>
    <w:rsid w:val="002C49E6"/>
    <w:rsid w:val="002C4D7D"/>
    <w:rsid w:val="002D106B"/>
    <w:rsid w:val="002D2EF9"/>
    <w:rsid w:val="002D3257"/>
    <w:rsid w:val="002D612C"/>
    <w:rsid w:val="002E0E2F"/>
    <w:rsid w:val="002E22E2"/>
    <w:rsid w:val="002E239F"/>
    <w:rsid w:val="002E2865"/>
    <w:rsid w:val="002E4ED2"/>
    <w:rsid w:val="002E61D4"/>
    <w:rsid w:val="002F13F3"/>
    <w:rsid w:val="002F1608"/>
    <w:rsid w:val="002F1BE2"/>
    <w:rsid w:val="002F3B1D"/>
    <w:rsid w:val="002F59DD"/>
    <w:rsid w:val="002F7A7E"/>
    <w:rsid w:val="00300162"/>
    <w:rsid w:val="0030160F"/>
    <w:rsid w:val="003018CE"/>
    <w:rsid w:val="00301B1C"/>
    <w:rsid w:val="00304F34"/>
    <w:rsid w:val="00304F87"/>
    <w:rsid w:val="00307B66"/>
    <w:rsid w:val="00307CFC"/>
    <w:rsid w:val="00312F7B"/>
    <w:rsid w:val="00314887"/>
    <w:rsid w:val="003202DB"/>
    <w:rsid w:val="00322AC7"/>
    <w:rsid w:val="00325BF5"/>
    <w:rsid w:val="00330BA2"/>
    <w:rsid w:val="00333DCB"/>
    <w:rsid w:val="00337EF9"/>
    <w:rsid w:val="003406AA"/>
    <w:rsid w:val="00343BAE"/>
    <w:rsid w:val="003454A1"/>
    <w:rsid w:val="00347307"/>
    <w:rsid w:val="0034763E"/>
    <w:rsid w:val="00347764"/>
    <w:rsid w:val="003503C1"/>
    <w:rsid w:val="00350614"/>
    <w:rsid w:val="00352973"/>
    <w:rsid w:val="0035355E"/>
    <w:rsid w:val="003565FC"/>
    <w:rsid w:val="00360308"/>
    <w:rsid w:val="00361A63"/>
    <w:rsid w:val="00362007"/>
    <w:rsid w:val="003632AA"/>
    <w:rsid w:val="00367C8C"/>
    <w:rsid w:val="00370AA4"/>
    <w:rsid w:val="0037275D"/>
    <w:rsid w:val="00375072"/>
    <w:rsid w:val="00381A2B"/>
    <w:rsid w:val="00393874"/>
    <w:rsid w:val="00395755"/>
    <w:rsid w:val="00395FE9"/>
    <w:rsid w:val="00396103"/>
    <w:rsid w:val="00396D3C"/>
    <w:rsid w:val="00396D54"/>
    <w:rsid w:val="00396ED2"/>
    <w:rsid w:val="0039770C"/>
    <w:rsid w:val="003A4C9F"/>
    <w:rsid w:val="003A5C64"/>
    <w:rsid w:val="003A7713"/>
    <w:rsid w:val="003B4606"/>
    <w:rsid w:val="003B470D"/>
    <w:rsid w:val="003B4AA3"/>
    <w:rsid w:val="003B6D1A"/>
    <w:rsid w:val="003B7FBA"/>
    <w:rsid w:val="003C124A"/>
    <w:rsid w:val="003C149C"/>
    <w:rsid w:val="003C213F"/>
    <w:rsid w:val="003C2D7A"/>
    <w:rsid w:val="003C371E"/>
    <w:rsid w:val="003D6BF1"/>
    <w:rsid w:val="003D7615"/>
    <w:rsid w:val="003E29EE"/>
    <w:rsid w:val="003E7796"/>
    <w:rsid w:val="003F628D"/>
    <w:rsid w:val="003F66FA"/>
    <w:rsid w:val="003F6BAF"/>
    <w:rsid w:val="00401CFC"/>
    <w:rsid w:val="004041DB"/>
    <w:rsid w:val="00404DFA"/>
    <w:rsid w:val="00407199"/>
    <w:rsid w:val="004106A7"/>
    <w:rsid w:val="00413A0D"/>
    <w:rsid w:val="00413FC4"/>
    <w:rsid w:val="00424631"/>
    <w:rsid w:val="0042495A"/>
    <w:rsid w:val="00431433"/>
    <w:rsid w:val="0043564A"/>
    <w:rsid w:val="0043658A"/>
    <w:rsid w:val="00437458"/>
    <w:rsid w:val="00440EFC"/>
    <w:rsid w:val="004434A5"/>
    <w:rsid w:val="00446EB0"/>
    <w:rsid w:val="004477BD"/>
    <w:rsid w:val="00450E52"/>
    <w:rsid w:val="00453058"/>
    <w:rsid w:val="00462746"/>
    <w:rsid w:val="004664D2"/>
    <w:rsid w:val="004668EC"/>
    <w:rsid w:val="00472ECE"/>
    <w:rsid w:val="004743DC"/>
    <w:rsid w:val="00481584"/>
    <w:rsid w:val="0048443F"/>
    <w:rsid w:val="00485C21"/>
    <w:rsid w:val="004861E5"/>
    <w:rsid w:val="0049051E"/>
    <w:rsid w:val="0049077B"/>
    <w:rsid w:val="0049480A"/>
    <w:rsid w:val="00494BDB"/>
    <w:rsid w:val="00497571"/>
    <w:rsid w:val="004A04CC"/>
    <w:rsid w:val="004A0772"/>
    <w:rsid w:val="004A5F66"/>
    <w:rsid w:val="004A6952"/>
    <w:rsid w:val="004B09CC"/>
    <w:rsid w:val="004B1A4C"/>
    <w:rsid w:val="004B4AEB"/>
    <w:rsid w:val="004B4B58"/>
    <w:rsid w:val="004B519A"/>
    <w:rsid w:val="004B51AB"/>
    <w:rsid w:val="004B72AA"/>
    <w:rsid w:val="004C0BD2"/>
    <w:rsid w:val="004C2EA5"/>
    <w:rsid w:val="004C33BA"/>
    <w:rsid w:val="004C34C3"/>
    <w:rsid w:val="004C52BC"/>
    <w:rsid w:val="004C5BD5"/>
    <w:rsid w:val="004C5C5F"/>
    <w:rsid w:val="004D214C"/>
    <w:rsid w:val="004D3AFD"/>
    <w:rsid w:val="004D430A"/>
    <w:rsid w:val="004E1D8F"/>
    <w:rsid w:val="004E2928"/>
    <w:rsid w:val="004E334E"/>
    <w:rsid w:val="004E42F6"/>
    <w:rsid w:val="004F081C"/>
    <w:rsid w:val="004F4341"/>
    <w:rsid w:val="00500715"/>
    <w:rsid w:val="00503170"/>
    <w:rsid w:val="00504C1F"/>
    <w:rsid w:val="00504DB3"/>
    <w:rsid w:val="00506275"/>
    <w:rsid w:val="00507DFF"/>
    <w:rsid w:val="005127CF"/>
    <w:rsid w:val="00512AEC"/>
    <w:rsid w:val="00513F62"/>
    <w:rsid w:val="005141AF"/>
    <w:rsid w:val="00514A13"/>
    <w:rsid w:val="00515805"/>
    <w:rsid w:val="005171FC"/>
    <w:rsid w:val="005173DE"/>
    <w:rsid w:val="005220E5"/>
    <w:rsid w:val="005239A8"/>
    <w:rsid w:val="00530CA3"/>
    <w:rsid w:val="00531389"/>
    <w:rsid w:val="00533B72"/>
    <w:rsid w:val="00534585"/>
    <w:rsid w:val="005354B8"/>
    <w:rsid w:val="00535B23"/>
    <w:rsid w:val="00535BF4"/>
    <w:rsid w:val="00542CC3"/>
    <w:rsid w:val="00542FCF"/>
    <w:rsid w:val="00546921"/>
    <w:rsid w:val="00547CA7"/>
    <w:rsid w:val="0055013F"/>
    <w:rsid w:val="00550648"/>
    <w:rsid w:val="005527F8"/>
    <w:rsid w:val="005532F9"/>
    <w:rsid w:val="00554A26"/>
    <w:rsid w:val="005568B7"/>
    <w:rsid w:val="005577C6"/>
    <w:rsid w:val="00560BDB"/>
    <w:rsid w:val="00565C08"/>
    <w:rsid w:val="00570825"/>
    <w:rsid w:val="005727B8"/>
    <w:rsid w:val="00573FF7"/>
    <w:rsid w:val="005745F2"/>
    <w:rsid w:val="00581BE2"/>
    <w:rsid w:val="00581E44"/>
    <w:rsid w:val="00586C84"/>
    <w:rsid w:val="00587A9F"/>
    <w:rsid w:val="00590048"/>
    <w:rsid w:val="005908F1"/>
    <w:rsid w:val="00590DC7"/>
    <w:rsid w:val="00592B9F"/>
    <w:rsid w:val="00595FE2"/>
    <w:rsid w:val="00597014"/>
    <w:rsid w:val="005A090E"/>
    <w:rsid w:val="005B0693"/>
    <w:rsid w:val="005B112B"/>
    <w:rsid w:val="005B3AC0"/>
    <w:rsid w:val="005B59CC"/>
    <w:rsid w:val="005B6804"/>
    <w:rsid w:val="005B7DEB"/>
    <w:rsid w:val="005C1993"/>
    <w:rsid w:val="005C1A1F"/>
    <w:rsid w:val="005C2685"/>
    <w:rsid w:val="005C2C45"/>
    <w:rsid w:val="005C3768"/>
    <w:rsid w:val="005C390A"/>
    <w:rsid w:val="005C39C8"/>
    <w:rsid w:val="005C47E3"/>
    <w:rsid w:val="005C5837"/>
    <w:rsid w:val="005C594A"/>
    <w:rsid w:val="005C65B1"/>
    <w:rsid w:val="005C760A"/>
    <w:rsid w:val="005D0D42"/>
    <w:rsid w:val="005D265B"/>
    <w:rsid w:val="005D2EB5"/>
    <w:rsid w:val="005D48B2"/>
    <w:rsid w:val="005D6AE6"/>
    <w:rsid w:val="005E4444"/>
    <w:rsid w:val="005E7ACA"/>
    <w:rsid w:val="005F4C12"/>
    <w:rsid w:val="00600BFA"/>
    <w:rsid w:val="00601699"/>
    <w:rsid w:val="00602047"/>
    <w:rsid w:val="00602B68"/>
    <w:rsid w:val="00604545"/>
    <w:rsid w:val="00604555"/>
    <w:rsid w:val="0061284E"/>
    <w:rsid w:val="006136D9"/>
    <w:rsid w:val="0061500F"/>
    <w:rsid w:val="006213B4"/>
    <w:rsid w:val="006228D4"/>
    <w:rsid w:val="00623BBF"/>
    <w:rsid w:val="00624BCC"/>
    <w:rsid w:val="006255B1"/>
    <w:rsid w:val="00625C82"/>
    <w:rsid w:val="00626C48"/>
    <w:rsid w:val="0063056A"/>
    <w:rsid w:val="00640491"/>
    <w:rsid w:val="006428F0"/>
    <w:rsid w:val="006442B9"/>
    <w:rsid w:val="006452F5"/>
    <w:rsid w:val="00645D4D"/>
    <w:rsid w:val="006460E0"/>
    <w:rsid w:val="006467B7"/>
    <w:rsid w:val="00650626"/>
    <w:rsid w:val="0065284D"/>
    <w:rsid w:val="00655006"/>
    <w:rsid w:val="00661C89"/>
    <w:rsid w:val="00663A7D"/>
    <w:rsid w:val="0066449F"/>
    <w:rsid w:val="0067240B"/>
    <w:rsid w:val="00673C7E"/>
    <w:rsid w:val="006744D5"/>
    <w:rsid w:val="00674978"/>
    <w:rsid w:val="00675CC4"/>
    <w:rsid w:val="00677E0A"/>
    <w:rsid w:val="00682EEE"/>
    <w:rsid w:val="0068393B"/>
    <w:rsid w:val="0068470D"/>
    <w:rsid w:val="00690425"/>
    <w:rsid w:val="00693234"/>
    <w:rsid w:val="0069650F"/>
    <w:rsid w:val="0069791A"/>
    <w:rsid w:val="006A00FA"/>
    <w:rsid w:val="006A07EC"/>
    <w:rsid w:val="006A1F7B"/>
    <w:rsid w:val="006A3D2D"/>
    <w:rsid w:val="006A47BD"/>
    <w:rsid w:val="006A70E0"/>
    <w:rsid w:val="006B1BFC"/>
    <w:rsid w:val="006B201C"/>
    <w:rsid w:val="006B2B99"/>
    <w:rsid w:val="006B5B5A"/>
    <w:rsid w:val="006C2B90"/>
    <w:rsid w:val="006C3156"/>
    <w:rsid w:val="006C31CC"/>
    <w:rsid w:val="006C6DF9"/>
    <w:rsid w:val="006C7E60"/>
    <w:rsid w:val="006D3A71"/>
    <w:rsid w:val="006D4692"/>
    <w:rsid w:val="006D46E5"/>
    <w:rsid w:val="006D6CC9"/>
    <w:rsid w:val="006D6DA6"/>
    <w:rsid w:val="006D798C"/>
    <w:rsid w:val="006D7D2A"/>
    <w:rsid w:val="006E0011"/>
    <w:rsid w:val="006E4067"/>
    <w:rsid w:val="006E54D7"/>
    <w:rsid w:val="006F1753"/>
    <w:rsid w:val="006F36D5"/>
    <w:rsid w:val="006F4500"/>
    <w:rsid w:val="006F51B3"/>
    <w:rsid w:val="006F5C0D"/>
    <w:rsid w:val="006F6751"/>
    <w:rsid w:val="007028CC"/>
    <w:rsid w:val="00703945"/>
    <w:rsid w:val="00703EF8"/>
    <w:rsid w:val="00705D24"/>
    <w:rsid w:val="007076CA"/>
    <w:rsid w:val="00710C53"/>
    <w:rsid w:val="00711756"/>
    <w:rsid w:val="007117A8"/>
    <w:rsid w:val="0071260E"/>
    <w:rsid w:val="00712784"/>
    <w:rsid w:val="007166CA"/>
    <w:rsid w:val="007212E3"/>
    <w:rsid w:val="007222FF"/>
    <w:rsid w:val="007226B0"/>
    <w:rsid w:val="007250A5"/>
    <w:rsid w:val="0072686E"/>
    <w:rsid w:val="00732A01"/>
    <w:rsid w:val="00732A45"/>
    <w:rsid w:val="007346C7"/>
    <w:rsid w:val="00734D72"/>
    <w:rsid w:val="00735E11"/>
    <w:rsid w:val="00740258"/>
    <w:rsid w:val="00741D1B"/>
    <w:rsid w:val="00742CD1"/>
    <w:rsid w:val="007435D0"/>
    <w:rsid w:val="00744685"/>
    <w:rsid w:val="00745674"/>
    <w:rsid w:val="00747442"/>
    <w:rsid w:val="00753895"/>
    <w:rsid w:val="00764FB5"/>
    <w:rsid w:val="00766985"/>
    <w:rsid w:val="00770CB7"/>
    <w:rsid w:val="007715A8"/>
    <w:rsid w:val="007732C1"/>
    <w:rsid w:val="00774551"/>
    <w:rsid w:val="0077512C"/>
    <w:rsid w:val="007816F2"/>
    <w:rsid w:val="00785A7B"/>
    <w:rsid w:val="00785B1C"/>
    <w:rsid w:val="0078621C"/>
    <w:rsid w:val="00786929"/>
    <w:rsid w:val="007906D1"/>
    <w:rsid w:val="00791642"/>
    <w:rsid w:val="007936A7"/>
    <w:rsid w:val="00795D3D"/>
    <w:rsid w:val="007A34D9"/>
    <w:rsid w:val="007A3DAF"/>
    <w:rsid w:val="007A3EB1"/>
    <w:rsid w:val="007A656A"/>
    <w:rsid w:val="007A6E60"/>
    <w:rsid w:val="007B0AE3"/>
    <w:rsid w:val="007B24F5"/>
    <w:rsid w:val="007B70E1"/>
    <w:rsid w:val="007B7A1A"/>
    <w:rsid w:val="007C2F05"/>
    <w:rsid w:val="007C4B9C"/>
    <w:rsid w:val="007C78A7"/>
    <w:rsid w:val="007D00B6"/>
    <w:rsid w:val="007D0E66"/>
    <w:rsid w:val="007D5013"/>
    <w:rsid w:val="007E080E"/>
    <w:rsid w:val="007E13DC"/>
    <w:rsid w:val="007E36D7"/>
    <w:rsid w:val="007E6DF4"/>
    <w:rsid w:val="007F1C82"/>
    <w:rsid w:val="007F72DC"/>
    <w:rsid w:val="008065E9"/>
    <w:rsid w:val="00806CE7"/>
    <w:rsid w:val="00813CE5"/>
    <w:rsid w:val="008142D8"/>
    <w:rsid w:val="008263C5"/>
    <w:rsid w:val="008310A8"/>
    <w:rsid w:val="00831AD1"/>
    <w:rsid w:val="00841140"/>
    <w:rsid w:val="00841515"/>
    <w:rsid w:val="0084486B"/>
    <w:rsid w:val="00846EBE"/>
    <w:rsid w:val="00850C16"/>
    <w:rsid w:val="00850C9C"/>
    <w:rsid w:val="00851F31"/>
    <w:rsid w:val="0085248B"/>
    <w:rsid w:val="008525F5"/>
    <w:rsid w:val="00852A9E"/>
    <w:rsid w:val="00852FF2"/>
    <w:rsid w:val="00853228"/>
    <w:rsid w:val="0085670B"/>
    <w:rsid w:val="0085764D"/>
    <w:rsid w:val="00862BE4"/>
    <w:rsid w:val="008665AD"/>
    <w:rsid w:val="0086797D"/>
    <w:rsid w:val="00867D97"/>
    <w:rsid w:val="008706DF"/>
    <w:rsid w:val="0087192D"/>
    <w:rsid w:val="00871B9D"/>
    <w:rsid w:val="0087222D"/>
    <w:rsid w:val="00874E21"/>
    <w:rsid w:val="00876954"/>
    <w:rsid w:val="00876B3D"/>
    <w:rsid w:val="00876F8A"/>
    <w:rsid w:val="0088204E"/>
    <w:rsid w:val="00884453"/>
    <w:rsid w:val="008853A0"/>
    <w:rsid w:val="0088618F"/>
    <w:rsid w:val="00887303"/>
    <w:rsid w:val="00887B2D"/>
    <w:rsid w:val="008A29C6"/>
    <w:rsid w:val="008A5E50"/>
    <w:rsid w:val="008B1D73"/>
    <w:rsid w:val="008B7A55"/>
    <w:rsid w:val="008B7E4B"/>
    <w:rsid w:val="008C38C5"/>
    <w:rsid w:val="008C3C14"/>
    <w:rsid w:val="008C4B9A"/>
    <w:rsid w:val="008C60E8"/>
    <w:rsid w:val="008C6457"/>
    <w:rsid w:val="008D13B2"/>
    <w:rsid w:val="008D2096"/>
    <w:rsid w:val="008D30B4"/>
    <w:rsid w:val="008D5555"/>
    <w:rsid w:val="008D5E3D"/>
    <w:rsid w:val="008D78A1"/>
    <w:rsid w:val="008D7AC7"/>
    <w:rsid w:val="008E42E2"/>
    <w:rsid w:val="008F000D"/>
    <w:rsid w:val="008F28BA"/>
    <w:rsid w:val="008F2C9F"/>
    <w:rsid w:val="008F543B"/>
    <w:rsid w:val="008F6136"/>
    <w:rsid w:val="008F7130"/>
    <w:rsid w:val="008F7EF2"/>
    <w:rsid w:val="00900FD8"/>
    <w:rsid w:val="00901AB7"/>
    <w:rsid w:val="00905F7E"/>
    <w:rsid w:val="00911358"/>
    <w:rsid w:val="00914266"/>
    <w:rsid w:val="00914D1F"/>
    <w:rsid w:val="00915DED"/>
    <w:rsid w:val="00916125"/>
    <w:rsid w:val="00916270"/>
    <w:rsid w:val="009177BB"/>
    <w:rsid w:val="00920AFE"/>
    <w:rsid w:val="00923459"/>
    <w:rsid w:val="009236E9"/>
    <w:rsid w:val="00923AEC"/>
    <w:rsid w:val="00925704"/>
    <w:rsid w:val="00926695"/>
    <w:rsid w:val="00927565"/>
    <w:rsid w:val="00933498"/>
    <w:rsid w:val="009345E2"/>
    <w:rsid w:val="00934BB4"/>
    <w:rsid w:val="00935BCF"/>
    <w:rsid w:val="00942368"/>
    <w:rsid w:val="00944CF3"/>
    <w:rsid w:val="009458C7"/>
    <w:rsid w:val="00945B28"/>
    <w:rsid w:val="00954EC8"/>
    <w:rsid w:val="00956430"/>
    <w:rsid w:val="00957A15"/>
    <w:rsid w:val="00960983"/>
    <w:rsid w:val="009617EB"/>
    <w:rsid w:val="00965073"/>
    <w:rsid w:val="00966AB5"/>
    <w:rsid w:val="00967791"/>
    <w:rsid w:val="00967C7B"/>
    <w:rsid w:val="00970CF2"/>
    <w:rsid w:val="009711E1"/>
    <w:rsid w:val="00971CE2"/>
    <w:rsid w:val="00973828"/>
    <w:rsid w:val="009745C2"/>
    <w:rsid w:val="00974CA1"/>
    <w:rsid w:val="00975525"/>
    <w:rsid w:val="00976338"/>
    <w:rsid w:val="0098153E"/>
    <w:rsid w:val="00982CA8"/>
    <w:rsid w:val="009844BC"/>
    <w:rsid w:val="00994FF9"/>
    <w:rsid w:val="00995DDA"/>
    <w:rsid w:val="00997FBE"/>
    <w:rsid w:val="009A1729"/>
    <w:rsid w:val="009A1D2F"/>
    <w:rsid w:val="009A26EB"/>
    <w:rsid w:val="009A3A66"/>
    <w:rsid w:val="009A73A3"/>
    <w:rsid w:val="009A7F09"/>
    <w:rsid w:val="009B3A4F"/>
    <w:rsid w:val="009B6F0C"/>
    <w:rsid w:val="009C0946"/>
    <w:rsid w:val="009C0ECE"/>
    <w:rsid w:val="009C1A9F"/>
    <w:rsid w:val="009C1D1A"/>
    <w:rsid w:val="009C464B"/>
    <w:rsid w:val="009C4D4A"/>
    <w:rsid w:val="009C73FC"/>
    <w:rsid w:val="009D003B"/>
    <w:rsid w:val="009D04F0"/>
    <w:rsid w:val="009D0B51"/>
    <w:rsid w:val="009D749E"/>
    <w:rsid w:val="009E0F0D"/>
    <w:rsid w:val="009E51E6"/>
    <w:rsid w:val="009E5522"/>
    <w:rsid w:val="009E5C03"/>
    <w:rsid w:val="009E6A23"/>
    <w:rsid w:val="009E6AFB"/>
    <w:rsid w:val="009E7A23"/>
    <w:rsid w:val="009F192C"/>
    <w:rsid w:val="009F1F3C"/>
    <w:rsid w:val="009F53ED"/>
    <w:rsid w:val="009F5CC9"/>
    <w:rsid w:val="009F7E7A"/>
    <w:rsid w:val="009F7F30"/>
    <w:rsid w:val="00A05A60"/>
    <w:rsid w:val="00A070A9"/>
    <w:rsid w:val="00A0745A"/>
    <w:rsid w:val="00A07B91"/>
    <w:rsid w:val="00A10084"/>
    <w:rsid w:val="00A10437"/>
    <w:rsid w:val="00A11D6E"/>
    <w:rsid w:val="00A12059"/>
    <w:rsid w:val="00A12790"/>
    <w:rsid w:val="00A15076"/>
    <w:rsid w:val="00A16CDF"/>
    <w:rsid w:val="00A24B50"/>
    <w:rsid w:val="00A2519C"/>
    <w:rsid w:val="00A37784"/>
    <w:rsid w:val="00A42555"/>
    <w:rsid w:val="00A46C1D"/>
    <w:rsid w:val="00A50E6A"/>
    <w:rsid w:val="00A540DF"/>
    <w:rsid w:val="00A542B7"/>
    <w:rsid w:val="00A54733"/>
    <w:rsid w:val="00A55DDE"/>
    <w:rsid w:val="00A63BAB"/>
    <w:rsid w:val="00A6448A"/>
    <w:rsid w:val="00A6508A"/>
    <w:rsid w:val="00A66CFD"/>
    <w:rsid w:val="00A80B90"/>
    <w:rsid w:val="00A80E78"/>
    <w:rsid w:val="00A84B56"/>
    <w:rsid w:val="00A8543A"/>
    <w:rsid w:val="00A85BFC"/>
    <w:rsid w:val="00A86064"/>
    <w:rsid w:val="00A90DED"/>
    <w:rsid w:val="00A9215B"/>
    <w:rsid w:val="00A936AB"/>
    <w:rsid w:val="00A93E34"/>
    <w:rsid w:val="00A951E0"/>
    <w:rsid w:val="00A9523B"/>
    <w:rsid w:val="00A96EEA"/>
    <w:rsid w:val="00A97802"/>
    <w:rsid w:val="00AA29DD"/>
    <w:rsid w:val="00AA2F46"/>
    <w:rsid w:val="00AA399F"/>
    <w:rsid w:val="00AB172A"/>
    <w:rsid w:val="00AB747E"/>
    <w:rsid w:val="00AC0794"/>
    <w:rsid w:val="00AC189B"/>
    <w:rsid w:val="00AC4A6D"/>
    <w:rsid w:val="00AC4B43"/>
    <w:rsid w:val="00AC5A5D"/>
    <w:rsid w:val="00AC5AA7"/>
    <w:rsid w:val="00AC7C9B"/>
    <w:rsid w:val="00AD3078"/>
    <w:rsid w:val="00AD4AC6"/>
    <w:rsid w:val="00AD5437"/>
    <w:rsid w:val="00AD5ECB"/>
    <w:rsid w:val="00AD7CA2"/>
    <w:rsid w:val="00AE2017"/>
    <w:rsid w:val="00AE21A1"/>
    <w:rsid w:val="00AE4FA6"/>
    <w:rsid w:val="00AE5F88"/>
    <w:rsid w:val="00AE6984"/>
    <w:rsid w:val="00AF1318"/>
    <w:rsid w:val="00AF22C5"/>
    <w:rsid w:val="00AF3CF4"/>
    <w:rsid w:val="00AF60DD"/>
    <w:rsid w:val="00B01641"/>
    <w:rsid w:val="00B03717"/>
    <w:rsid w:val="00B05F84"/>
    <w:rsid w:val="00B06DD0"/>
    <w:rsid w:val="00B14324"/>
    <w:rsid w:val="00B17FC8"/>
    <w:rsid w:val="00B2099B"/>
    <w:rsid w:val="00B215E4"/>
    <w:rsid w:val="00B21EC6"/>
    <w:rsid w:val="00B222DE"/>
    <w:rsid w:val="00B22BFB"/>
    <w:rsid w:val="00B23045"/>
    <w:rsid w:val="00B257F9"/>
    <w:rsid w:val="00B26A1B"/>
    <w:rsid w:val="00B301CA"/>
    <w:rsid w:val="00B33EFB"/>
    <w:rsid w:val="00B37FA3"/>
    <w:rsid w:val="00B52A8B"/>
    <w:rsid w:val="00B53593"/>
    <w:rsid w:val="00B575C7"/>
    <w:rsid w:val="00B631A9"/>
    <w:rsid w:val="00B66842"/>
    <w:rsid w:val="00B67F15"/>
    <w:rsid w:val="00B75963"/>
    <w:rsid w:val="00B75DFC"/>
    <w:rsid w:val="00B76DA2"/>
    <w:rsid w:val="00B82CE6"/>
    <w:rsid w:val="00B863D0"/>
    <w:rsid w:val="00B869E1"/>
    <w:rsid w:val="00B86FB3"/>
    <w:rsid w:val="00B912E7"/>
    <w:rsid w:val="00BA045F"/>
    <w:rsid w:val="00BA1840"/>
    <w:rsid w:val="00BA2ACF"/>
    <w:rsid w:val="00BA2CF2"/>
    <w:rsid w:val="00BA33D2"/>
    <w:rsid w:val="00BA33F2"/>
    <w:rsid w:val="00BA3B7E"/>
    <w:rsid w:val="00BA7000"/>
    <w:rsid w:val="00BA7910"/>
    <w:rsid w:val="00BB0779"/>
    <w:rsid w:val="00BB37C3"/>
    <w:rsid w:val="00BB3F84"/>
    <w:rsid w:val="00BB4D8E"/>
    <w:rsid w:val="00BB5D8D"/>
    <w:rsid w:val="00BB7B98"/>
    <w:rsid w:val="00BC183A"/>
    <w:rsid w:val="00BC34ED"/>
    <w:rsid w:val="00BC3794"/>
    <w:rsid w:val="00BC38E6"/>
    <w:rsid w:val="00BC61C1"/>
    <w:rsid w:val="00BC6C2C"/>
    <w:rsid w:val="00BD0658"/>
    <w:rsid w:val="00BD42E8"/>
    <w:rsid w:val="00BD73D6"/>
    <w:rsid w:val="00BD7C03"/>
    <w:rsid w:val="00BE7D6B"/>
    <w:rsid w:val="00BF08B0"/>
    <w:rsid w:val="00BF1E1E"/>
    <w:rsid w:val="00BF413E"/>
    <w:rsid w:val="00BF5F26"/>
    <w:rsid w:val="00BF7F28"/>
    <w:rsid w:val="00C00F42"/>
    <w:rsid w:val="00C03DD8"/>
    <w:rsid w:val="00C03F79"/>
    <w:rsid w:val="00C05301"/>
    <w:rsid w:val="00C05999"/>
    <w:rsid w:val="00C07083"/>
    <w:rsid w:val="00C11020"/>
    <w:rsid w:val="00C12109"/>
    <w:rsid w:val="00C12438"/>
    <w:rsid w:val="00C12775"/>
    <w:rsid w:val="00C15BAB"/>
    <w:rsid w:val="00C16E41"/>
    <w:rsid w:val="00C213E2"/>
    <w:rsid w:val="00C27F1A"/>
    <w:rsid w:val="00C31916"/>
    <w:rsid w:val="00C35923"/>
    <w:rsid w:val="00C3742F"/>
    <w:rsid w:val="00C37A89"/>
    <w:rsid w:val="00C40A90"/>
    <w:rsid w:val="00C414D8"/>
    <w:rsid w:val="00C425B7"/>
    <w:rsid w:val="00C45164"/>
    <w:rsid w:val="00C45B03"/>
    <w:rsid w:val="00C47992"/>
    <w:rsid w:val="00C47B21"/>
    <w:rsid w:val="00C47B8A"/>
    <w:rsid w:val="00C51BB1"/>
    <w:rsid w:val="00C52E76"/>
    <w:rsid w:val="00C53FE6"/>
    <w:rsid w:val="00C543EB"/>
    <w:rsid w:val="00C55DE1"/>
    <w:rsid w:val="00C578AA"/>
    <w:rsid w:val="00C6021C"/>
    <w:rsid w:val="00C609A7"/>
    <w:rsid w:val="00C729E3"/>
    <w:rsid w:val="00C76B70"/>
    <w:rsid w:val="00C76FE0"/>
    <w:rsid w:val="00C80991"/>
    <w:rsid w:val="00C82FA1"/>
    <w:rsid w:val="00C84D02"/>
    <w:rsid w:val="00C8675A"/>
    <w:rsid w:val="00C87EEC"/>
    <w:rsid w:val="00C87EFE"/>
    <w:rsid w:val="00C9100A"/>
    <w:rsid w:val="00C931ED"/>
    <w:rsid w:val="00C945D4"/>
    <w:rsid w:val="00C94FE8"/>
    <w:rsid w:val="00CB0E37"/>
    <w:rsid w:val="00CB1E6E"/>
    <w:rsid w:val="00CB2261"/>
    <w:rsid w:val="00CB2312"/>
    <w:rsid w:val="00CB321F"/>
    <w:rsid w:val="00CC0B9B"/>
    <w:rsid w:val="00CC16C5"/>
    <w:rsid w:val="00CC2C6C"/>
    <w:rsid w:val="00CC3D4C"/>
    <w:rsid w:val="00CC47F1"/>
    <w:rsid w:val="00CC60B2"/>
    <w:rsid w:val="00CC76EF"/>
    <w:rsid w:val="00CD0AA6"/>
    <w:rsid w:val="00CD1B3A"/>
    <w:rsid w:val="00CD2018"/>
    <w:rsid w:val="00CD3CB3"/>
    <w:rsid w:val="00CD5B1C"/>
    <w:rsid w:val="00CE081D"/>
    <w:rsid w:val="00CE37AF"/>
    <w:rsid w:val="00CE43BD"/>
    <w:rsid w:val="00CE4D03"/>
    <w:rsid w:val="00CE67A5"/>
    <w:rsid w:val="00CE706D"/>
    <w:rsid w:val="00CF1FED"/>
    <w:rsid w:val="00D01B9D"/>
    <w:rsid w:val="00D02255"/>
    <w:rsid w:val="00D02734"/>
    <w:rsid w:val="00D06D59"/>
    <w:rsid w:val="00D16DB4"/>
    <w:rsid w:val="00D22374"/>
    <w:rsid w:val="00D22839"/>
    <w:rsid w:val="00D24B75"/>
    <w:rsid w:val="00D26C5B"/>
    <w:rsid w:val="00D279BF"/>
    <w:rsid w:val="00D3028B"/>
    <w:rsid w:val="00D30FD8"/>
    <w:rsid w:val="00D310D1"/>
    <w:rsid w:val="00D31C35"/>
    <w:rsid w:val="00D322E3"/>
    <w:rsid w:val="00D322E6"/>
    <w:rsid w:val="00D337DB"/>
    <w:rsid w:val="00D346F1"/>
    <w:rsid w:val="00D37A3B"/>
    <w:rsid w:val="00D37B88"/>
    <w:rsid w:val="00D40D0F"/>
    <w:rsid w:val="00D41B0A"/>
    <w:rsid w:val="00D41B27"/>
    <w:rsid w:val="00D42B8D"/>
    <w:rsid w:val="00D44268"/>
    <w:rsid w:val="00D44390"/>
    <w:rsid w:val="00D50E4D"/>
    <w:rsid w:val="00D51122"/>
    <w:rsid w:val="00D5209D"/>
    <w:rsid w:val="00D62B4B"/>
    <w:rsid w:val="00D644E9"/>
    <w:rsid w:val="00D663D9"/>
    <w:rsid w:val="00D724B7"/>
    <w:rsid w:val="00D72BEE"/>
    <w:rsid w:val="00D7694B"/>
    <w:rsid w:val="00D77B90"/>
    <w:rsid w:val="00D8098B"/>
    <w:rsid w:val="00D81A0B"/>
    <w:rsid w:val="00D854A6"/>
    <w:rsid w:val="00D9243E"/>
    <w:rsid w:val="00D92CED"/>
    <w:rsid w:val="00D93D91"/>
    <w:rsid w:val="00D94933"/>
    <w:rsid w:val="00DA0EB1"/>
    <w:rsid w:val="00DA12E6"/>
    <w:rsid w:val="00DB0416"/>
    <w:rsid w:val="00DB2DF4"/>
    <w:rsid w:val="00DB486A"/>
    <w:rsid w:val="00DB4BD5"/>
    <w:rsid w:val="00DB6A94"/>
    <w:rsid w:val="00DC2FB4"/>
    <w:rsid w:val="00DC34CE"/>
    <w:rsid w:val="00DD02DA"/>
    <w:rsid w:val="00DD59AF"/>
    <w:rsid w:val="00DD7BF0"/>
    <w:rsid w:val="00DF1E4A"/>
    <w:rsid w:val="00DF2579"/>
    <w:rsid w:val="00DF3CE8"/>
    <w:rsid w:val="00DF4465"/>
    <w:rsid w:val="00DF6851"/>
    <w:rsid w:val="00E012DE"/>
    <w:rsid w:val="00E02E00"/>
    <w:rsid w:val="00E05968"/>
    <w:rsid w:val="00E05F1D"/>
    <w:rsid w:val="00E06792"/>
    <w:rsid w:val="00E10AE1"/>
    <w:rsid w:val="00E118E7"/>
    <w:rsid w:val="00E13A1C"/>
    <w:rsid w:val="00E14445"/>
    <w:rsid w:val="00E14C5A"/>
    <w:rsid w:val="00E2031C"/>
    <w:rsid w:val="00E220E8"/>
    <w:rsid w:val="00E22138"/>
    <w:rsid w:val="00E23430"/>
    <w:rsid w:val="00E23797"/>
    <w:rsid w:val="00E24AE5"/>
    <w:rsid w:val="00E26F49"/>
    <w:rsid w:val="00E273A3"/>
    <w:rsid w:val="00E313E0"/>
    <w:rsid w:val="00E32342"/>
    <w:rsid w:val="00E37AD2"/>
    <w:rsid w:val="00E42FA4"/>
    <w:rsid w:val="00E47DE0"/>
    <w:rsid w:val="00E50AFB"/>
    <w:rsid w:val="00E525F7"/>
    <w:rsid w:val="00E52B15"/>
    <w:rsid w:val="00E532B0"/>
    <w:rsid w:val="00E57044"/>
    <w:rsid w:val="00E5715F"/>
    <w:rsid w:val="00E6038F"/>
    <w:rsid w:val="00E60A82"/>
    <w:rsid w:val="00E649D6"/>
    <w:rsid w:val="00E66DEE"/>
    <w:rsid w:val="00E6744D"/>
    <w:rsid w:val="00E674D1"/>
    <w:rsid w:val="00E70298"/>
    <w:rsid w:val="00E707E6"/>
    <w:rsid w:val="00E70C55"/>
    <w:rsid w:val="00E73803"/>
    <w:rsid w:val="00E75BA0"/>
    <w:rsid w:val="00E76580"/>
    <w:rsid w:val="00E77404"/>
    <w:rsid w:val="00E77FB2"/>
    <w:rsid w:val="00E80527"/>
    <w:rsid w:val="00E81D3A"/>
    <w:rsid w:val="00E82930"/>
    <w:rsid w:val="00E85825"/>
    <w:rsid w:val="00E86166"/>
    <w:rsid w:val="00E869F0"/>
    <w:rsid w:val="00E90760"/>
    <w:rsid w:val="00E91E19"/>
    <w:rsid w:val="00E945CB"/>
    <w:rsid w:val="00E948C6"/>
    <w:rsid w:val="00E960B2"/>
    <w:rsid w:val="00EA1E2B"/>
    <w:rsid w:val="00EA4A98"/>
    <w:rsid w:val="00EA6DD3"/>
    <w:rsid w:val="00EA6FD3"/>
    <w:rsid w:val="00EA78AA"/>
    <w:rsid w:val="00EA7B6B"/>
    <w:rsid w:val="00EB1417"/>
    <w:rsid w:val="00EB1E1F"/>
    <w:rsid w:val="00EB3948"/>
    <w:rsid w:val="00EB421A"/>
    <w:rsid w:val="00EB4A7D"/>
    <w:rsid w:val="00EB5126"/>
    <w:rsid w:val="00EB6769"/>
    <w:rsid w:val="00EB7B80"/>
    <w:rsid w:val="00EC0DE5"/>
    <w:rsid w:val="00EC16CB"/>
    <w:rsid w:val="00ED0248"/>
    <w:rsid w:val="00ED1896"/>
    <w:rsid w:val="00ED38E5"/>
    <w:rsid w:val="00ED73DB"/>
    <w:rsid w:val="00EE0A03"/>
    <w:rsid w:val="00EE33C8"/>
    <w:rsid w:val="00EE3B10"/>
    <w:rsid w:val="00EE41B0"/>
    <w:rsid w:val="00EE4267"/>
    <w:rsid w:val="00EE4EEB"/>
    <w:rsid w:val="00EE7ED9"/>
    <w:rsid w:val="00EF1B12"/>
    <w:rsid w:val="00EF2E38"/>
    <w:rsid w:val="00EF4859"/>
    <w:rsid w:val="00EF4DCA"/>
    <w:rsid w:val="00EF68E9"/>
    <w:rsid w:val="00F02214"/>
    <w:rsid w:val="00F0285F"/>
    <w:rsid w:val="00F040FB"/>
    <w:rsid w:val="00F04A21"/>
    <w:rsid w:val="00F04AA1"/>
    <w:rsid w:val="00F05582"/>
    <w:rsid w:val="00F05827"/>
    <w:rsid w:val="00F12C7D"/>
    <w:rsid w:val="00F12E73"/>
    <w:rsid w:val="00F24CDF"/>
    <w:rsid w:val="00F31112"/>
    <w:rsid w:val="00F31355"/>
    <w:rsid w:val="00F31813"/>
    <w:rsid w:val="00F330E4"/>
    <w:rsid w:val="00F33807"/>
    <w:rsid w:val="00F36D69"/>
    <w:rsid w:val="00F4100C"/>
    <w:rsid w:val="00F446F5"/>
    <w:rsid w:val="00F44ED9"/>
    <w:rsid w:val="00F4616C"/>
    <w:rsid w:val="00F51001"/>
    <w:rsid w:val="00F561EA"/>
    <w:rsid w:val="00F562FB"/>
    <w:rsid w:val="00F601E7"/>
    <w:rsid w:val="00F6166D"/>
    <w:rsid w:val="00F61701"/>
    <w:rsid w:val="00F633AF"/>
    <w:rsid w:val="00F65A18"/>
    <w:rsid w:val="00F670F2"/>
    <w:rsid w:val="00F7015E"/>
    <w:rsid w:val="00F70D00"/>
    <w:rsid w:val="00F73183"/>
    <w:rsid w:val="00F741F3"/>
    <w:rsid w:val="00F74556"/>
    <w:rsid w:val="00F748FD"/>
    <w:rsid w:val="00F74D1F"/>
    <w:rsid w:val="00F8074A"/>
    <w:rsid w:val="00F82892"/>
    <w:rsid w:val="00F82C6D"/>
    <w:rsid w:val="00F8473C"/>
    <w:rsid w:val="00F91F2A"/>
    <w:rsid w:val="00F9200B"/>
    <w:rsid w:val="00F9560E"/>
    <w:rsid w:val="00FA12F2"/>
    <w:rsid w:val="00FA188E"/>
    <w:rsid w:val="00FA1895"/>
    <w:rsid w:val="00FA1F61"/>
    <w:rsid w:val="00FA297F"/>
    <w:rsid w:val="00FA5509"/>
    <w:rsid w:val="00FB60D9"/>
    <w:rsid w:val="00FC471B"/>
    <w:rsid w:val="00FC784A"/>
    <w:rsid w:val="00FD127C"/>
    <w:rsid w:val="00FD2135"/>
    <w:rsid w:val="00FD2651"/>
    <w:rsid w:val="00FD3CB1"/>
    <w:rsid w:val="00FD6D15"/>
    <w:rsid w:val="00FE111C"/>
    <w:rsid w:val="00FE16EA"/>
    <w:rsid w:val="00FE2497"/>
    <w:rsid w:val="00FE5076"/>
    <w:rsid w:val="00FE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DD768CC"/>
  <w15:docId w15:val="{73B4344D-5073-4BE9-AA18-39026D95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rsid w:val="0030016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C3C14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2"/>
    <w:next w:val="a"/>
    <w:link w:val="30"/>
    <w:uiPriority w:val="99"/>
    <w:qFormat/>
    <w:rsid w:val="008C3C14"/>
    <w:pPr>
      <w:keepNext w:val="0"/>
      <w:widowControl w:val="0"/>
      <w:autoSpaceDE w:val="0"/>
      <w:autoSpaceDN w:val="0"/>
      <w:adjustRightInd w:val="0"/>
      <w:spacing w:before="108" w:after="108"/>
      <w:outlineLvl w:val="2"/>
    </w:pPr>
    <w:rPr>
      <w:rFonts w:ascii="Arial" w:hAnsi="Arial" w:cs="Arial"/>
      <w:bCs/>
      <w:color w:val="26282F"/>
      <w:szCs w:val="24"/>
    </w:rPr>
  </w:style>
  <w:style w:type="paragraph" w:styleId="4">
    <w:name w:val="heading 4"/>
    <w:basedOn w:val="3"/>
    <w:next w:val="a"/>
    <w:link w:val="40"/>
    <w:uiPriority w:val="99"/>
    <w:qFormat/>
    <w:rsid w:val="008C3C14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Hyperlink"/>
    <w:basedOn w:val="a0"/>
    <w:rPr>
      <w:dstrike w:val="0"/>
      <w:color w:val="auto"/>
      <w:u w:val="none"/>
      <w:vertAlign w:val="baseline"/>
    </w:rPr>
  </w:style>
  <w:style w:type="table" w:styleId="a8">
    <w:name w:val="Table Grid"/>
    <w:basedOn w:val="a1"/>
    <w:qFormat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AE21A1"/>
  </w:style>
  <w:style w:type="paragraph" w:styleId="aa">
    <w:name w:val="Balloon Text"/>
    <w:basedOn w:val="a"/>
    <w:link w:val="ab"/>
    <w:uiPriority w:val="99"/>
    <w:rsid w:val="004C34C3"/>
    <w:rPr>
      <w:rFonts w:ascii="Tahoma" w:hAnsi="Tahoma" w:cs="Tahoma"/>
      <w:sz w:val="16"/>
      <w:szCs w:val="16"/>
    </w:rPr>
  </w:style>
  <w:style w:type="paragraph" w:customStyle="1" w:styleId="ac">
    <w:name w:val="Нормальный (таблица)"/>
    <w:basedOn w:val="a"/>
    <w:next w:val="a"/>
    <w:uiPriority w:val="99"/>
    <w:rsid w:val="00300162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30016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300162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Цветовое выделение"/>
    <w:uiPriority w:val="99"/>
    <w:rsid w:val="00300162"/>
    <w:rPr>
      <w:b/>
      <w:color w:val="26282F"/>
    </w:rPr>
  </w:style>
  <w:style w:type="character" w:customStyle="1" w:styleId="af">
    <w:name w:val="Гипертекстовая ссылка"/>
    <w:uiPriority w:val="99"/>
    <w:rsid w:val="00300162"/>
    <w:rPr>
      <w:color w:val="106BBE"/>
    </w:rPr>
  </w:style>
  <w:style w:type="paragraph" w:customStyle="1" w:styleId="af0">
    <w:name w:val="Текст (справка)"/>
    <w:basedOn w:val="a"/>
    <w:next w:val="a"/>
    <w:uiPriority w:val="99"/>
    <w:rsid w:val="00300162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1">
    <w:name w:val="Комментарий"/>
    <w:basedOn w:val="af0"/>
    <w:next w:val="a"/>
    <w:uiPriority w:val="99"/>
    <w:rsid w:val="00300162"/>
    <w:pPr>
      <w:spacing w:before="75"/>
      <w:ind w:right="0"/>
      <w:jc w:val="both"/>
    </w:pPr>
    <w:rPr>
      <w:color w:val="353842"/>
      <w:shd w:val="clear" w:color="auto" w:fill="F0F0F0"/>
    </w:rPr>
  </w:style>
  <w:style w:type="character" w:customStyle="1" w:styleId="af2">
    <w:name w:val="Цветовое выделение для Текст"/>
    <w:qFormat/>
    <w:rsid w:val="00300162"/>
  </w:style>
  <w:style w:type="paragraph" w:styleId="af3">
    <w:name w:val="No Spacing"/>
    <w:link w:val="af4"/>
    <w:uiPriority w:val="1"/>
    <w:qFormat/>
    <w:rsid w:val="0030016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b">
    <w:name w:val="Текст выноски Знак"/>
    <w:basedOn w:val="a0"/>
    <w:link w:val="aa"/>
    <w:uiPriority w:val="99"/>
    <w:locked/>
    <w:rsid w:val="00300162"/>
    <w:rPr>
      <w:rFonts w:ascii="Tahoma" w:hAnsi="Tahoma" w:cs="Tahoma"/>
      <w:sz w:val="16"/>
      <w:szCs w:val="16"/>
    </w:rPr>
  </w:style>
  <w:style w:type="character" w:customStyle="1" w:styleId="af5">
    <w:name w:val="Сравнение редакций. Добавленный фрагмент"/>
    <w:uiPriority w:val="99"/>
    <w:rsid w:val="00300162"/>
    <w:rPr>
      <w:color w:val="000000"/>
      <w:shd w:val="clear" w:color="auto" w:fill="C1D7FF"/>
    </w:rPr>
  </w:style>
  <w:style w:type="paragraph" w:customStyle="1" w:styleId="af6">
    <w:name w:val="Информация об изменениях"/>
    <w:basedOn w:val="a"/>
    <w:next w:val="a"/>
    <w:uiPriority w:val="99"/>
    <w:rsid w:val="00300162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7">
    <w:name w:val="Подзаголовок для информации об изменениях"/>
    <w:basedOn w:val="a"/>
    <w:next w:val="a"/>
    <w:uiPriority w:val="99"/>
    <w:rsid w:val="00300162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customStyle="1" w:styleId="FORMATTEXT">
    <w:name w:val=".FORMATTEXT"/>
    <w:uiPriority w:val="99"/>
    <w:rsid w:val="0030016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30016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300162"/>
    <w:rPr>
      <w:sz w:val="28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300162"/>
    <w:rPr>
      <w:sz w:val="28"/>
    </w:rPr>
  </w:style>
  <w:style w:type="paragraph" w:customStyle="1" w:styleId="af8">
    <w:name w:val="Текст информации об изменениях"/>
    <w:basedOn w:val="a"/>
    <w:next w:val="a"/>
    <w:uiPriority w:val="99"/>
    <w:rsid w:val="0030016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9">
    <w:name w:val="Информация об изменениях документа"/>
    <w:basedOn w:val="af1"/>
    <w:next w:val="a"/>
    <w:uiPriority w:val="99"/>
    <w:rsid w:val="00300162"/>
    <w:rPr>
      <w:i/>
      <w:iCs/>
    </w:rPr>
  </w:style>
  <w:style w:type="paragraph" w:customStyle="1" w:styleId="formattext0">
    <w:name w:val="formattext"/>
    <w:basedOn w:val="a"/>
    <w:rsid w:val="00300162"/>
    <w:pPr>
      <w:spacing w:before="100" w:beforeAutospacing="1" w:after="100" w:afterAutospacing="1"/>
    </w:pPr>
    <w:rPr>
      <w:sz w:val="24"/>
      <w:szCs w:val="24"/>
    </w:rPr>
  </w:style>
  <w:style w:type="paragraph" w:styleId="afa">
    <w:name w:val="Normal (Web)"/>
    <w:basedOn w:val="a"/>
    <w:uiPriority w:val="99"/>
    <w:unhideWhenUsed/>
    <w:rsid w:val="00300162"/>
    <w:pPr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Без интервала Знак"/>
    <w:link w:val="af3"/>
    <w:uiPriority w:val="1"/>
    <w:locked/>
    <w:rsid w:val="00300162"/>
    <w:rPr>
      <w:rFonts w:ascii="Arial" w:hAnsi="Arial" w:cs="Arial"/>
      <w:sz w:val="24"/>
      <w:szCs w:val="24"/>
    </w:rPr>
  </w:style>
  <w:style w:type="paragraph" w:styleId="afb">
    <w:name w:val="List Paragraph"/>
    <w:aliases w:val="Содержание. 2 уровень,Список с булитами,LSTBUL,ТЗ список,Абзац списка литеральный,Заговок Марина,Ненумерованный список,Use Case List Paragraph,Bullet List,FooterText,numbered,Paragraphe de liste1,lp1,Bullet Number,Нумерованый список,Маркер"/>
    <w:basedOn w:val="a"/>
    <w:link w:val="afc"/>
    <w:uiPriority w:val="34"/>
    <w:qFormat/>
    <w:rsid w:val="0030016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8C3C14"/>
    <w:rPr>
      <w:b/>
      <w:sz w:val="24"/>
    </w:rPr>
  </w:style>
  <w:style w:type="character" w:customStyle="1" w:styleId="30">
    <w:name w:val="Заголовок 3 Знак"/>
    <w:basedOn w:val="a0"/>
    <w:link w:val="3"/>
    <w:uiPriority w:val="99"/>
    <w:rsid w:val="008C3C14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8C3C14"/>
    <w:rPr>
      <w:rFonts w:ascii="Arial" w:hAnsi="Arial" w:cs="Arial"/>
      <w:b/>
      <w:bCs/>
      <w:color w:val="26282F"/>
      <w:sz w:val="24"/>
      <w:szCs w:val="24"/>
    </w:rPr>
  </w:style>
  <w:style w:type="paragraph" w:styleId="afd">
    <w:name w:val="Body Text"/>
    <w:basedOn w:val="a"/>
    <w:link w:val="afe"/>
    <w:rsid w:val="008C3C14"/>
    <w:pPr>
      <w:jc w:val="center"/>
    </w:pPr>
  </w:style>
  <w:style w:type="character" w:customStyle="1" w:styleId="afe">
    <w:name w:val="Основной текст Знак"/>
    <w:basedOn w:val="a0"/>
    <w:link w:val="afd"/>
    <w:rsid w:val="008C3C14"/>
    <w:rPr>
      <w:sz w:val="28"/>
    </w:rPr>
  </w:style>
  <w:style w:type="paragraph" w:customStyle="1" w:styleId="11">
    <w:name w:val="Знак1 Знак Знак Знак"/>
    <w:basedOn w:val="a"/>
    <w:rsid w:val="008C3C14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21">
    <w:name w:val="Body Text 2"/>
    <w:basedOn w:val="a"/>
    <w:link w:val="22"/>
    <w:rsid w:val="008C3C14"/>
    <w:pPr>
      <w:spacing w:after="120" w:line="480" w:lineRule="auto"/>
    </w:pPr>
    <w:rPr>
      <w:sz w:val="20"/>
    </w:rPr>
  </w:style>
  <w:style w:type="character" w:customStyle="1" w:styleId="22">
    <w:name w:val="Основной текст 2 Знак"/>
    <w:basedOn w:val="a0"/>
    <w:link w:val="21"/>
    <w:rsid w:val="008C3C14"/>
  </w:style>
  <w:style w:type="paragraph" w:styleId="23">
    <w:name w:val="Body Text Indent 2"/>
    <w:basedOn w:val="a"/>
    <w:link w:val="24"/>
    <w:rsid w:val="008C3C14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rsid w:val="008C3C14"/>
    <w:rPr>
      <w:rFonts w:ascii="Calibri" w:eastAsia="Calibri" w:hAnsi="Calibri"/>
      <w:sz w:val="22"/>
      <w:szCs w:val="22"/>
      <w:lang w:eastAsia="en-US"/>
    </w:rPr>
  </w:style>
  <w:style w:type="paragraph" w:customStyle="1" w:styleId="aff">
    <w:basedOn w:val="a"/>
    <w:next w:val="afa"/>
    <w:rsid w:val="008C3C14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8C3C14"/>
    <w:rPr>
      <w:rFonts w:ascii="Arial" w:hAnsi="Arial" w:cs="Arial"/>
    </w:rPr>
  </w:style>
  <w:style w:type="character" w:customStyle="1" w:styleId="210">
    <w:name w:val="Основной текст 2 Знак1"/>
    <w:rsid w:val="008C3C14"/>
    <w:rPr>
      <w:rFonts w:ascii="Calibri" w:hAnsi="Calibri"/>
      <w:sz w:val="22"/>
      <w:szCs w:val="22"/>
    </w:rPr>
  </w:style>
  <w:style w:type="paragraph" w:customStyle="1" w:styleId="aff0">
    <w:name w:val="Таблицы (моноширинный)"/>
    <w:basedOn w:val="a"/>
    <w:next w:val="a"/>
    <w:uiPriority w:val="99"/>
    <w:rsid w:val="008C3C14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radiotext">
    <w:name w:val="radiotext"/>
    <w:rsid w:val="008C3C14"/>
  </w:style>
  <w:style w:type="character" w:customStyle="1" w:styleId="12">
    <w:name w:val="Неразрешенное упоминание1"/>
    <w:uiPriority w:val="99"/>
    <w:semiHidden/>
    <w:unhideWhenUsed/>
    <w:rsid w:val="008C3C14"/>
    <w:rPr>
      <w:color w:val="605E5C"/>
      <w:shd w:val="clear" w:color="auto" w:fill="E1DFDD"/>
    </w:rPr>
  </w:style>
  <w:style w:type="paragraph" w:customStyle="1" w:styleId="aff1">
    <w:name w:val="Содержимое таблицы"/>
    <w:basedOn w:val="a"/>
    <w:rsid w:val="008C3C14"/>
    <w:pPr>
      <w:suppressLineNumbers/>
      <w:suppressAutoHyphens/>
    </w:pPr>
    <w:rPr>
      <w:sz w:val="24"/>
      <w:szCs w:val="24"/>
      <w:lang w:eastAsia="zh-CN"/>
    </w:rPr>
  </w:style>
  <w:style w:type="paragraph" w:styleId="aff2">
    <w:name w:val="endnote text"/>
    <w:basedOn w:val="a"/>
    <w:link w:val="aff3"/>
    <w:uiPriority w:val="99"/>
    <w:unhideWhenUsed/>
    <w:rsid w:val="008C3C14"/>
    <w:pPr>
      <w:suppressAutoHyphens/>
    </w:pPr>
    <w:rPr>
      <w:sz w:val="20"/>
      <w:lang w:eastAsia="zh-CN"/>
    </w:rPr>
  </w:style>
  <w:style w:type="character" w:customStyle="1" w:styleId="aff3">
    <w:name w:val="Текст концевой сноски Знак"/>
    <w:basedOn w:val="a0"/>
    <w:link w:val="aff2"/>
    <w:uiPriority w:val="99"/>
    <w:rsid w:val="008C3C14"/>
    <w:rPr>
      <w:lang w:eastAsia="zh-CN"/>
    </w:rPr>
  </w:style>
  <w:style w:type="paragraph" w:styleId="aff4">
    <w:name w:val="footnote text"/>
    <w:basedOn w:val="a"/>
    <w:link w:val="aff5"/>
    <w:uiPriority w:val="99"/>
    <w:unhideWhenUsed/>
    <w:rsid w:val="008C3C14"/>
    <w:pPr>
      <w:suppressAutoHyphens/>
    </w:pPr>
    <w:rPr>
      <w:sz w:val="20"/>
      <w:lang w:eastAsia="zh-CN"/>
    </w:rPr>
  </w:style>
  <w:style w:type="character" w:customStyle="1" w:styleId="aff5">
    <w:name w:val="Текст сноски Знак"/>
    <w:basedOn w:val="a0"/>
    <w:link w:val="aff4"/>
    <w:uiPriority w:val="99"/>
    <w:rsid w:val="008C3C14"/>
    <w:rPr>
      <w:lang w:eastAsia="zh-CN"/>
    </w:rPr>
  </w:style>
  <w:style w:type="character" w:styleId="aff6">
    <w:name w:val="footnote reference"/>
    <w:uiPriority w:val="99"/>
    <w:unhideWhenUsed/>
    <w:rsid w:val="008C3C14"/>
    <w:rPr>
      <w:vertAlign w:val="superscript"/>
    </w:rPr>
  </w:style>
  <w:style w:type="paragraph" w:customStyle="1" w:styleId="ConsPlusTitle">
    <w:name w:val="ConsPlusTitle"/>
    <w:rsid w:val="006213B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7">
    <w:name w:val="FollowedHyperlink"/>
    <w:basedOn w:val="a0"/>
    <w:semiHidden/>
    <w:unhideWhenUsed/>
    <w:rsid w:val="00064B5A"/>
    <w:rPr>
      <w:color w:val="800080" w:themeColor="followedHyperlink"/>
      <w:u w:val="single"/>
    </w:rPr>
  </w:style>
  <w:style w:type="character" w:customStyle="1" w:styleId="aff8">
    <w:name w:val="Основной текст_"/>
    <w:basedOn w:val="a0"/>
    <w:link w:val="31"/>
    <w:rsid w:val="00735E11"/>
    <w:rPr>
      <w:sz w:val="25"/>
      <w:szCs w:val="25"/>
      <w:shd w:val="clear" w:color="auto" w:fill="FFFFFF"/>
    </w:rPr>
  </w:style>
  <w:style w:type="paragraph" w:customStyle="1" w:styleId="31">
    <w:name w:val="Основной текст3"/>
    <w:basedOn w:val="a"/>
    <w:link w:val="aff8"/>
    <w:rsid w:val="00735E11"/>
    <w:pPr>
      <w:widowControl w:val="0"/>
      <w:shd w:val="clear" w:color="auto" w:fill="FFFFFF"/>
      <w:spacing w:before="600" w:after="780" w:line="0" w:lineRule="atLeast"/>
      <w:ind w:hanging="1200"/>
      <w:jc w:val="both"/>
    </w:pPr>
    <w:rPr>
      <w:sz w:val="25"/>
      <w:szCs w:val="25"/>
    </w:rPr>
  </w:style>
  <w:style w:type="character" w:customStyle="1" w:styleId="afc">
    <w:name w:val="Абзац списка Знак"/>
    <w:aliases w:val="Содержание. 2 уровень Знак,Список с булитами Знак,LSTBUL Знак,ТЗ список Знак,Абзац списка литеральный Знак,Заговок Марина Знак,Ненумерованный список Знак,Use Case List Paragraph Знак,Bullet List Знак,FooterText Знак,numbered Знак"/>
    <w:link w:val="afb"/>
    <w:uiPriority w:val="34"/>
    <w:rsid w:val="00735E11"/>
    <w:rPr>
      <w:rFonts w:ascii="Calibri" w:hAnsi="Calibri"/>
      <w:sz w:val="22"/>
      <w:szCs w:val="22"/>
      <w:lang w:eastAsia="en-US"/>
    </w:rPr>
  </w:style>
  <w:style w:type="character" w:styleId="aff9">
    <w:name w:val="Strong"/>
    <w:basedOn w:val="a0"/>
    <w:uiPriority w:val="22"/>
    <w:qFormat/>
    <w:rsid w:val="00EB3948"/>
    <w:rPr>
      <w:b/>
      <w:bCs/>
    </w:rPr>
  </w:style>
  <w:style w:type="character" w:customStyle="1" w:styleId="25">
    <w:name w:val="Неразрешенное упоминание2"/>
    <w:basedOn w:val="a0"/>
    <w:uiPriority w:val="99"/>
    <w:semiHidden/>
    <w:unhideWhenUsed/>
    <w:rsid w:val="002D2EF9"/>
    <w:rPr>
      <w:color w:val="605E5C"/>
      <w:shd w:val="clear" w:color="auto" w:fill="E1DFDD"/>
    </w:rPr>
  </w:style>
  <w:style w:type="paragraph" w:customStyle="1" w:styleId="ConsPlusNonformat">
    <w:name w:val="ConsPlusNonformat"/>
    <w:uiPriority w:val="99"/>
    <w:rsid w:val="00EE0A03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ng-scope">
    <w:name w:val="ng-scope"/>
    <w:rsid w:val="00EE0A03"/>
  </w:style>
  <w:style w:type="paragraph" w:customStyle="1" w:styleId="TimesNewRoman">
    <w:name w:val="Times New Roman"/>
    <w:basedOn w:val="a"/>
    <w:rsid w:val="00EE0A03"/>
    <w:pPr>
      <w:tabs>
        <w:tab w:val="left" w:pos="0"/>
      </w:tabs>
      <w:autoSpaceDE w:val="0"/>
      <w:autoSpaceDN w:val="0"/>
      <w:adjustRightInd w:val="0"/>
    </w:pPr>
    <w:rPr>
      <w:rFonts w:ascii="Calibri" w:hAnsi="Calibri" w:cs="Calibri"/>
      <w:szCs w:val="28"/>
    </w:rPr>
  </w:style>
  <w:style w:type="character" w:customStyle="1" w:styleId="26">
    <w:name w:val="Основной текст (2)_"/>
    <w:link w:val="27"/>
    <w:rsid w:val="00EE0A03"/>
    <w:rPr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EE0A03"/>
    <w:pPr>
      <w:widowControl w:val="0"/>
      <w:shd w:val="clear" w:color="auto" w:fill="FFFFFF"/>
      <w:spacing w:before="300" w:after="1020" w:line="273" w:lineRule="exact"/>
    </w:pPr>
    <w:rPr>
      <w:sz w:val="22"/>
      <w:szCs w:val="22"/>
    </w:rPr>
  </w:style>
  <w:style w:type="paragraph" w:customStyle="1" w:styleId="affa">
    <w:basedOn w:val="a"/>
    <w:next w:val="afa"/>
    <w:uiPriority w:val="99"/>
    <w:unhideWhenUsed/>
    <w:rsid w:val="00EE0A0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DocList">
    <w:name w:val="ConsPlusDocList"/>
    <w:next w:val="a"/>
    <w:rsid w:val="00EE0A03"/>
    <w:pPr>
      <w:widowControl w:val="0"/>
      <w:suppressAutoHyphens/>
    </w:pPr>
    <w:rPr>
      <w:rFonts w:ascii="Arial" w:eastAsia="Calibri" w:hAnsi="Arial" w:cs="Arial"/>
      <w:lang w:eastAsia="en-US"/>
    </w:rPr>
  </w:style>
  <w:style w:type="character" w:customStyle="1" w:styleId="affb">
    <w:name w:val="Знак"/>
    <w:rsid w:val="00EE0A03"/>
    <w:rPr>
      <w:rFonts w:cs="Times New Roman"/>
      <w:sz w:val="16"/>
      <w:szCs w:val="16"/>
      <w:lang w:val="ru-RU"/>
    </w:rPr>
  </w:style>
  <w:style w:type="character" w:customStyle="1" w:styleId="affc">
    <w:name w:val="Колонтитул_"/>
    <w:rsid w:val="00EE0A03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5pt">
    <w:name w:val="Колонтитул + 10;5 pt;Полужирный"/>
    <w:rsid w:val="00EE0A0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ffd">
    <w:name w:val="Колонтитул"/>
    <w:rsid w:val="00EE0A0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5pt">
    <w:name w:val="Колонтитул + 7;5 pt"/>
    <w:rsid w:val="00EE0A0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32">
    <w:name w:val="Основной текст (3)_"/>
    <w:link w:val="33"/>
    <w:rsid w:val="00EE0A03"/>
    <w:rPr>
      <w:rFonts w:ascii="Verdana" w:eastAsia="Verdana" w:hAnsi="Verdana" w:cs="Verdana"/>
      <w:sz w:val="18"/>
      <w:szCs w:val="18"/>
      <w:shd w:val="clear" w:color="auto" w:fill="FFFFFF"/>
    </w:rPr>
  </w:style>
  <w:style w:type="character" w:customStyle="1" w:styleId="5">
    <w:name w:val="Основной текст (5)_"/>
    <w:link w:val="50"/>
    <w:rsid w:val="00EE0A03"/>
    <w:rPr>
      <w:rFonts w:ascii="Verdana" w:eastAsia="Verdana" w:hAnsi="Verdana" w:cs="Verdana"/>
      <w:b/>
      <w:bCs/>
      <w:shd w:val="clear" w:color="auto" w:fill="FFFFFF"/>
    </w:rPr>
  </w:style>
  <w:style w:type="character" w:customStyle="1" w:styleId="6">
    <w:name w:val="Основной текст (6)_"/>
    <w:link w:val="60"/>
    <w:rsid w:val="00EE0A03"/>
    <w:rPr>
      <w:rFonts w:ascii="Verdana" w:eastAsia="Verdana" w:hAnsi="Verdana" w:cs="Verdana"/>
      <w:b/>
      <w:bCs/>
      <w:i/>
      <w:iCs/>
      <w:shd w:val="clear" w:color="auto" w:fill="FFFFFF"/>
    </w:rPr>
  </w:style>
  <w:style w:type="character" w:customStyle="1" w:styleId="61">
    <w:name w:val="Основной текст (6) + Не курсив"/>
    <w:rsid w:val="00EE0A03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3">
    <w:name w:val="Основной текст (3)"/>
    <w:basedOn w:val="a"/>
    <w:link w:val="32"/>
    <w:rsid w:val="00EE0A03"/>
    <w:pPr>
      <w:widowControl w:val="0"/>
      <w:shd w:val="clear" w:color="auto" w:fill="FFFFFF"/>
      <w:spacing w:before="380" w:line="245" w:lineRule="exact"/>
      <w:jc w:val="both"/>
    </w:pPr>
    <w:rPr>
      <w:rFonts w:ascii="Verdana" w:eastAsia="Verdana" w:hAnsi="Verdana" w:cs="Verdana"/>
      <w:sz w:val="18"/>
      <w:szCs w:val="18"/>
    </w:rPr>
  </w:style>
  <w:style w:type="paragraph" w:customStyle="1" w:styleId="50">
    <w:name w:val="Основной текст (5)"/>
    <w:basedOn w:val="a"/>
    <w:link w:val="5"/>
    <w:rsid w:val="00EE0A03"/>
    <w:pPr>
      <w:widowControl w:val="0"/>
      <w:shd w:val="clear" w:color="auto" w:fill="FFFFFF"/>
      <w:spacing w:after="240" w:line="242" w:lineRule="exact"/>
      <w:jc w:val="both"/>
    </w:pPr>
    <w:rPr>
      <w:rFonts w:ascii="Verdana" w:eastAsia="Verdana" w:hAnsi="Verdana" w:cs="Verdana"/>
      <w:b/>
      <w:bCs/>
      <w:sz w:val="20"/>
    </w:rPr>
  </w:style>
  <w:style w:type="paragraph" w:customStyle="1" w:styleId="60">
    <w:name w:val="Основной текст (6)"/>
    <w:basedOn w:val="a"/>
    <w:link w:val="6"/>
    <w:rsid w:val="00EE0A03"/>
    <w:pPr>
      <w:widowControl w:val="0"/>
      <w:shd w:val="clear" w:color="auto" w:fill="FFFFFF"/>
      <w:spacing w:before="380" w:line="499" w:lineRule="exact"/>
      <w:ind w:hanging="800"/>
    </w:pPr>
    <w:rPr>
      <w:rFonts w:ascii="Verdana" w:eastAsia="Verdana" w:hAnsi="Verdana" w:cs="Verdana"/>
      <w:b/>
      <w:bCs/>
      <w:i/>
      <w:iCs/>
      <w:sz w:val="20"/>
    </w:rPr>
  </w:style>
  <w:style w:type="character" w:customStyle="1" w:styleId="7">
    <w:name w:val="Основной текст (7)_"/>
    <w:link w:val="70"/>
    <w:rsid w:val="00EE0A03"/>
    <w:rPr>
      <w:rFonts w:ascii="Verdana" w:eastAsia="Verdana" w:hAnsi="Verdana" w:cs="Verdana"/>
      <w:sz w:val="8"/>
      <w:szCs w:val="8"/>
      <w:shd w:val="clear" w:color="auto" w:fill="FFFFFF"/>
    </w:rPr>
  </w:style>
  <w:style w:type="character" w:customStyle="1" w:styleId="8">
    <w:name w:val="Основной текст (8)_"/>
    <w:link w:val="80"/>
    <w:rsid w:val="00EE0A03"/>
    <w:rPr>
      <w:rFonts w:ascii="Verdana" w:eastAsia="Verdana" w:hAnsi="Verdana" w:cs="Verdana"/>
      <w:sz w:val="8"/>
      <w:szCs w:val="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E0A03"/>
    <w:pPr>
      <w:widowControl w:val="0"/>
      <w:shd w:val="clear" w:color="auto" w:fill="FFFFFF"/>
      <w:spacing w:before="260" w:after="120" w:line="98" w:lineRule="exact"/>
      <w:jc w:val="both"/>
    </w:pPr>
    <w:rPr>
      <w:rFonts w:ascii="Verdana" w:eastAsia="Verdana" w:hAnsi="Verdana" w:cs="Verdana"/>
      <w:sz w:val="8"/>
      <w:szCs w:val="8"/>
    </w:rPr>
  </w:style>
  <w:style w:type="paragraph" w:customStyle="1" w:styleId="80">
    <w:name w:val="Основной текст (8)"/>
    <w:basedOn w:val="a"/>
    <w:link w:val="8"/>
    <w:rsid w:val="00EE0A03"/>
    <w:pPr>
      <w:widowControl w:val="0"/>
      <w:shd w:val="clear" w:color="auto" w:fill="FFFFFF"/>
      <w:spacing w:before="280" w:after="120" w:line="98" w:lineRule="exact"/>
      <w:jc w:val="both"/>
    </w:pPr>
    <w:rPr>
      <w:rFonts w:ascii="Verdana" w:eastAsia="Verdana" w:hAnsi="Verdana" w:cs="Verdana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6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3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6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51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7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9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DBFE9-94AB-4E4E-89B4-83C2FE1A6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macueva</dc:creator>
  <cp:keywords>Бланки, шаблоны</cp:keywords>
  <cp:lastModifiedBy>Глазырина Алевтина Александровна</cp:lastModifiedBy>
  <cp:revision>3</cp:revision>
  <cp:lastPrinted>2026-01-14T13:01:00Z</cp:lastPrinted>
  <dcterms:created xsi:type="dcterms:W3CDTF">2026-03-12T07:40:00Z</dcterms:created>
  <dcterms:modified xsi:type="dcterms:W3CDTF">2026-03-23T06:35:00Z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